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62EF" w14:textId="77777777" w:rsidR="008A722A" w:rsidRPr="00A6471D" w:rsidRDefault="008A722A" w:rsidP="0015672A">
      <w:pPr>
        <w:spacing w:before="120" w:after="0" w:line="360" w:lineRule="auto"/>
        <w:jc w:val="center"/>
        <w:rPr>
          <w:rFonts w:ascii="Tahoma" w:eastAsia="Calibri" w:hAnsi="Tahoma" w:cs="Tahoma"/>
          <w:b/>
          <w:smallCaps/>
          <w:color w:val="244061"/>
          <w:sz w:val="24"/>
          <w:szCs w:val="24"/>
        </w:rPr>
      </w:pPr>
    </w:p>
    <w:p w14:paraId="796CD2C5" w14:textId="77777777" w:rsidR="008A722A" w:rsidRPr="00A6471D" w:rsidRDefault="008A722A" w:rsidP="0015672A">
      <w:pPr>
        <w:spacing w:before="120" w:after="0" w:line="360" w:lineRule="auto"/>
        <w:jc w:val="center"/>
        <w:rPr>
          <w:rFonts w:ascii="Tahoma" w:eastAsia="Calibri" w:hAnsi="Tahoma" w:cs="Tahoma"/>
          <w:b/>
          <w:smallCaps/>
          <w:color w:val="244061"/>
          <w:sz w:val="24"/>
          <w:szCs w:val="24"/>
        </w:rPr>
      </w:pPr>
    </w:p>
    <w:p w14:paraId="7250ECD9" w14:textId="259B22EA" w:rsidR="0078477F" w:rsidRPr="0078477F" w:rsidRDefault="008A722A" w:rsidP="0078477F">
      <w:pPr>
        <w:spacing w:after="0" w:line="360" w:lineRule="auto"/>
        <w:rPr>
          <w:rFonts w:ascii="Tahoma" w:eastAsia="Calibri" w:hAnsi="Tahoma" w:cs="Tahoma"/>
          <w:b/>
          <w:smallCaps/>
          <w:color w:val="4472C4" w:themeColor="accent1"/>
          <w:sz w:val="34"/>
          <w:szCs w:val="34"/>
        </w:rPr>
      </w:pPr>
      <w:r w:rsidRPr="0078477F">
        <w:rPr>
          <w:rFonts w:ascii="Tahoma" w:eastAsia="Calibri" w:hAnsi="Tahoma" w:cs="Tahoma"/>
          <w:b/>
          <w:smallCaps/>
          <w:color w:val="4472C4" w:themeColor="accent1"/>
          <w:sz w:val="34"/>
          <w:szCs w:val="34"/>
        </w:rPr>
        <w:t>GMINNY PROGRAM PROFILAKTYKI</w:t>
      </w:r>
      <w:r w:rsidR="0078477F" w:rsidRPr="0078477F">
        <w:rPr>
          <w:rFonts w:ascii="Tahoma" w:eastAsia="Calibri" w:hAnsi="Tahoma" w:cs="Tahoma"/>
          <w:b/>
          <w:smallCaps/>
          <w:color w:val="4472C4" w:themeColor="accent1"/>
          <w:sz w:val="34"/>
          <w:szCs w:val="34"/>
        </w:rPr>
        <w:t xml:space="preserve"> </w:t>
      </w:r>
    </w:p>
    <w:p w14:paraId="49649BD8" w14:textId="03E5D9C5" w:rsidR="008A722A" w:rsidRPr="0078477F" w:rsidRDefault="008A722A" w:rsidP="0078477F">
      <w:pPr>
        <w:spacing w:after="0" w:line="360" w:lineRule="auto"/>
        <w:rPr>
          <w:rFonts w:ascii="Tahoma" w:eastAsia="Calibri" w:hAnsi="Tahoma" w:cs="Tahoma"/>
          <w:b/>
          <w:smallCaps/>
          <w:color w:val="4472C4" w:themeColor="accent1"/>
          <w:sz w:val="34"/>
          <w:szCs w:val="34"/>
        </w:rPr>
      </w:pPr>
      <w:r w:rsidRPr="0078477F">
        <w:rPr>
          <w:rFonts w:ascii="Tahoma" w:eastAsia="Calibri" w:hAnsi="Tahoma" w:cs="Tahoma"/>
          <w:b/>
          <w:smallCaps/>
          <w:color w:val="4472C4" w:themeColor="accent1"/>
          <w:sz w:val="34"/>
          <w:szCs w:val="34"/>
        </w:rPr>
        <w:t>I ROZWIĄZYWANIA PROBLEMÓW</w:t>
      </w:r>
      <w:r w:rsidR="0078477F" w:rsidRPr="0078477F">
        <w:rPr>
          <w:rFonts w:ascii="Tahoma" w:eastAsia="Calibri" w:hAnsi="Tahoma" w:cs="Tahoma"/>
          <w:b/>
          <w:smallCaps/>
          <w:color w:val="4472C4" w:themeColor="accent1"/>
          <w:sz w:val="34"/>
          <w:szCs w:val="34"/>
        </w:rPr>
        <w:t xml:space="preserve"> </w:t>
      </w:r>
      <w:r w:rsidRPr="0078477F">
        <w:rPr>
          <w:rFonts w:ascii="Tahoma" w:eastAsia="Calibri" w:hAnsi="Tahoma" w:cs="Tahoma"/>
          <w:b/>
          <w:smallCaps/>
          <w:color w:val="4472C4" w:themeColor="accent1"/>
          <w:sz w:val="34"/>
          <w:szCs w:val="34"/>
        </w:rPr>
        <w:t>ALKOHOLOWYCH</w:t>
      </w:r>
      <w:r w:rsidRPr="0078477F">
        <w:rPr>
          <w:rFonts w:ascii="Tahoma" w:eastAsia="Calibri" w:hAnsi="Tahoma" w:cs="Tahoma"/>
          <w:b/>
          <w:smallCaps/>
          <w:color w:val="4472C4" w:themeColor="accent1"/>
          <w:sz w:val="34"/>
          <w:szCs w:val="34"/>
        </w:rPr>
        <w:br/>
        <w:t xml:space="preserve">ORAZ PRZECIWDZIAŁANIA NARKOMANII </w:t>
      </w:r>
      <w:r w:rsidRPr="0078477F">
        <w:rPr>
          <w:rFonts w:ascii="Tahoma" w:eastAsia="Calibri" w:hAnsi="Tahoma" w:cs="Tahoma"/>
          <w:b/>
          <w:smallCaps/>
          <w:color w:val="4472C4" w:themeColor="accent1"/>
          <w:sz w:val="34"/>
          <w:szCs w:val="34"/>
        </w:rPr>
        <w:br/>
        <w:t>NA TERENIE GMINY ŁAPY</w:t>
      </w:r>
      <w:r w:rsidRPr="0078477F">
        <w:rPr>
          <w:rFonts w:ascii="Tahoma" w:eastAsia="Calibri" w:hAnsi="Tahoma" w:cs="Tahoma"/>
          <w:b/>
          <w:smallCaps/>
          <w:color w:val="4472C4" w:themeColor="accent1"/>
          <w:sz w:val="34"/>
          <w:szCs w:val="34"/>
        </w:rPr>
        <w:br/>
        <w:t xml:space="preserve">NA </w:t>
      </w:r>
      <w:r w:rsidR="00F04370" w:rsidRPr="0078477F">
        <w:rPr>
          <w:rFonts w:ascii="Tahoma" w:eastAsia="Calibri" w:hAnsi="Tahoma" w:cs="Tahoma"/>
          <w:b/>
          <w:smallCaps/>
          <w:color w:val="4472C4" w:themeColor="accent1"/>
          <w:sz w:val="34"/>
          <w:szCs w:val="34"/>
        </w:rPr>
        <w:t xml:space="preserve">LATA </w:t>
      </w:r>
      <w:r w:rsidRPr="0078477F">
        <w:rPr>
          <w:rFonts w:ascii="Tahoma" w:eastAsia="Calibri" w:hAnsi="Tahoma" w:cs="Tahoma"/>
          <w:b/>
          <w:smallCaps/>
          <w:color w:val="4472C4" w:themeColor="accent1"/>
          <w:sz w:val="34"/>
          <w:szCs w:val="34"/>
        </w:rPr>
        <w:t>2025-202</w:t>
      </w:r>
      <w:r w:rsidR="00CF0EE3" w:rsidRPr="0078477F">
        <w:rPr>
          <w:rFonts w:ascii="Tahoma" w:eastAsia="Calibri" w:hAnsi="Tahoma" w:cs="Tahoma"/>
          <w:b/>
          <w:smallCaps/>
          <w:color w:val="4472C4" w:themeColor="accent1"/>
          <w:sz w:val="34"/>
          <w:szCs w:val="34"/>
        </w:rPr>
        <w:t>9</w:t>
      </w:r>
    </w:p>
    <w:p w14:paraId="6A5CF9D2" w14:textId="77777777" w:rsidR="008A722A" w:rsidRPr="00A6471D" w:rsidRDefault="008A722A" w:rsidP="0015672A">
      <w:pPr>
        <w:spacing w:before="120" w:after="0" w:line="360" w:lineRule="auto"/>
        <w:jc w:val="center"/>
        <w:rPr>
          <w:rFonts w:ascii="Tahoma" w:eastAsia="Calibri" w:hAnsi="Tahoma" w:cs="Tahoma"/>
          <w:b/>
          <w:smallCaps/>
          <w:color w:val="FF0000"/>
          <w:sz w:val="24"/>
          <w:szCs w:val="24"/>
        </w:rPr>
      </w:pPr>
    </w:p>
    <w:p w14:paraId="7A588AEE" w14:textId="77777777" w:rsidR="008A722A" w:rsidRPr="00A6471D" w:rsidRDefault="008A722A" w:rsidP="0015672A">
      <w:pPr>
        <w:spacing w:before="120" w:after="0" w:line="360" w:lineRule="auto"/>
        <w:jc w:val="center"/>
        <w:rPr>
          <w:rFonts w:ascii="Tahoma" w:eastAsia="Calibri" w:hAnsi="Tahoma" w:cs="Tahoma"/>
          <w:b/>
          <w:smallCaps/>
          <w:color w:val="FF0000"/>
          <w:sz w:val="24"/>
          <w:szCs w:val="24"/>
        </w:rPr>
      </w:pPr>
    </w:p>
    <w:p w14:paraId="15B34752" w14:textId="77777777" w:rsidR="008A722A" w:rsidRPr="00A6471D" w:rsidRDefault="008A722A" w:rsidP="0015672A">
      <w:pPr>
        <w:spacing w:before="120" w:after="0" w:line="360" w:lineRule="auto"/>
        <w:jc w:val="center"/>
        <w:rPr>
          <w:rFonts w:ascii="Tahoma" w:eastAsia="Calibri" w:hAnsi="Tahoma" w:cs="Tahoma"/>
          <w:b/>
          <w:smallCaps/>
          <w:color w:val="FF0000"/>
          <w:sz w:val="24"/>
          <w:szCs w:val="24"/>
        </w:rPr>
      </w:pPr>
    </w:p>
    <w:p w14:paraId="7E90531C" w14:textId="77777777" w:rsidR="008A722A" w:rsidRPr="00A6471D" w:rsidRDefault="008A722A" w:rsidP="0015672A">
      <w:pPr>
        <w:spacing w:before="120" w:after="0" w:line="360" w:lineRule="auto"/>
        <w:jc w:val="center"/>
        <w:rPr>
          <w:rFonts w:ascii="Tahoma" w:hAnsi="Tahoma" w:cs="Tahoma"/>
          <w:sz w:val="24"/>
          <w:szCs w:val="24"/>
        </w:rPr>
      </w:pPr>
    </w:p>
    <w:p w14:paraId="16B5A93C" w14:textId="77BA65C5" w:rsidR="00070766" w:rsidRPr="00A6471D" w:rsidRDefault="008A722A" w:rsidP="0015672A">
      <w:pPr>
        <w:spacing w:after="0" w:line="360" w:lineRule="auto"/>
        <w:jc w:val="center"/>
        <w:rPr>
          <w:rFonts w:ascii="Tahoma" w:hAnsi="Tahoma" w:cs="Tahoma"/>
          <w:sz w:val="24"/>
          <w:szCs w:val="24"/>
        </w:rPr>
      </w:pPr>
      <w:r w:rsidRPr="00A6471D">
        <w:rPr>
          <w:rFonts w:ascii="Tahoma" w:hAnsi="Tahoma" w:cs="Tahoma"/>
          <w:noProof/>
          <w:sz w:val="24"/>
          <w:szCs w:val="24"/>
        </w:rPr>
        <w:drawing>
          <wp:inline distT="0" distB="0" distL="0" distR="0" wp14:anchorId="27FAA8E7" wp14:editId="0BC74BFA">
            <wp:extent cx="2060575" cy="2298700"/>
            <wp:effectExtent l="0" t="0" r="0" b="6350"/>
            <wp:docPr id="15470475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2298700"/>
                    </a:xfrm>
                    <a:prstGeom prst="rect">
                      <a:avLst/>
                    </a:prstGeom>
                    <a:noFill/>
                  </pic:spPr>
                </pic:pic>
              </a:graphicData>
            </a:graphic>
          </wp:inline>
        </w:drawing>
      </w:r>
    </w:p>
    <w:p w14:paraId="0DB8D06E" w14:textId="77777777" w:rsidR="008A722A" w:rsidRPr="00A6471D" w:rsidRDefault="008A722A" w:rsidP="0015672A">
      <w:pPr>
        <w:spacing w:after="0" w:line="360" w:lineRule="auto"/>
        <w:jc w:val="center"/>
        <w:rPr>
          <w:rFonts w:ascii="Tahoma" w:hAnsi="Tahoma" w:cs="Tahoma"/>
          <w:sz w:val="24"/>
          <w:szCs w:val="24"/>
        </w:rPr>
      </w:pPr>
    </w:p>
    <w:p w14:paraId="3A631982" w14:textId="77777777" w:rsidR="008A722A" w:rsidRPr="00A6471D" w:rsidRDefault="008A722A" w:rsidP="0015672A">
      <w:pPr>
        <w:spacing w:after="0" w:line="360" w:lineRule="auto"/>
        <w:jc w:val="center"/>
        <w:rPr>
          <w:rFonts w:ascii="Tahoma" w:hAnsi="Tahoma" w:cs="Tahoma"/>
          <w:sz w:val="24"/>
          <w:szCs w:val="24"/>
        </w:rPr>
      </w:pPr>
    </w:p>
    <w:p w14:paraId="681D9D76" w14:textId="77777777" w:rsidR="008A722A" w:rsidRPr="00A6471D" w:rsidRDefault="008A722A" w:rsidP="0015672A">
      <w:pPr>
        <w:spacing w:after="0" w:line="360" w:lineRule="auto"/>
        <w:jc w:val="center"/>
        <w:rPr>
          <w:rFonts w:ascii="Tahoma" w:hAnsi="Tahoma" w:cs="Tahoma"/>
          <w:sz w:val="24"/>
          <w:szCs w:val="24"/>
        </w:rPr>
      </w:pPr>
    </w:p>
    <w:p w14:paraId="3FF9D780" w14:textId="77777777" w:rsidR="008A722A" w:rsidRPr="00A6471D" w:rsidRDefault="008A722A" w:rsidP="0015672A">
      <w:pPr>
        <w:spacing w:after="0" w:line="360" w:lineRule="auto"/>
        <w:jc w:val="center"/>
        <w:rPr>
          <w:rFonts w:ascii="Tahoma" w:hAnsi="Tahoma" w:cs="Tahoma"/>
          <w:sz w:val="24"/>
          <w:szCs w:val="24"/>
        </w:rPr>
      </w:pPr>
    </w:p>
    <w:p w14:paraId="73A2015C" w14:textId="77777777" w:rsidR="008A722A" w:rsidRPr="00B8098B" w:rsidRDefault="008A722A" w:rsidP="0015672A">
      <w:pPr>
        <w:spacing w:after="0" w:line="360" w:lineRule="auto"/>
        <w:rPr>
          <w:rFonts w:ascii="Tahoma" w:hAnsi="Tahoma" w:cs="Tahoma"/>
          <w:color w:val="auto"/>
          <w:sz w:val="24"/>
          <w:szCs w:val="24"/>
        </w:rPr>
      </w:pPr>
    </w:p>
    <w:p w14:paraId="12AE0DFA" w14:textId="122F469B" w:rsidR="008A722A" w:rsidRPr="00B8098B" w:rsidRDefault="008A722A" w:rsidP="00C33EE6">
      <w:pPr>
        <w:spacing w:after="0" w:line="360" w:lineRule="auto"/>
        <w:jc w:val="center"/>
        <w:rPr>
          <w:rFonts w:ascii="Tahoma" w:hAnsi="Tahoma" w:cs="Tahoma"/>
          <w:color w:val="auto"/>
          <w:sz w:val="24"/>
          <w:szCs w:val="24"/>
        </w:rPr>
      </w:pPr>
      <w:r w:rsidRPr="00B8098B">
        <w:rPr>
          <w:rFonts w:ascii="Tahoma" w:hAnsi="Tahoma" w:cs="Tahoma"/>
          <w:color w:val="auto"/>
          <w:sz w:val="24"/>
          <w:szCs w:val="24"/>
        </w:rPr>
        <w:t xml:space="preserve">Łapy, </w:t>
      </w:r>
      <w:r w:rsidR="00177F1A">
        <w:rPr>
          <w:rFonts w:ascii="Tahoma" w:hAnsi="Tahoma" w:cs="Tahoma"/>
          <w:color w:val="auto"/>
          <w:sz w:val="24"/>
          <w:szCs w:val="24"/>
        </w:rPr>
        <w:t>12.12</w:t>
      </w:r>
      <w:r w:rsidR="00CF0EE3" w:rsidRPr="00B8098B">
        <w:rPr>
          <w:rFonts w:ascii="Tahoma" w:hAnsi="Tahoma" w:cs="Tahoma"/>
          <w:color w:val="auto"/>
          <w:sz w:val="24"/>
          <w:szCs w:val="24"/>
        </w:rPr>
        <w:t>.202</w:t>
      </w:r>
      <w:r w:rsidR="00F366D9" w:rsidRPr="00B8098B">
        <w:rPr>
          <w:rFonts w:ascii="Tahoma" w:hAnsi="Tahoma" w:cs="Tahoma"/>
          <w:color w:val="auto"/>
          <w:sz w:val="24"/>
          <w:szCs w:val="24"/>
        </w:rPr>
        <w:t>4</w:t>
      </w:r>
      <w:r w:rsidR="00CF0EE3" w:rsidRPr="00B8098B">
        <w:rPr>
          <w:rFonts w:ascii="Tahoma" w:hAnsi="Tahoma" w:cs="Tahoma"/>
          <w:color w:val="auto"/>
          <w:sz w:val="24"/>
          <w:szCs w:val="24"/>
        </w:rPr>
        <w:t xml:space="preserve"> r.</w:t>
      </w:r>
    </w:p>
    <w:p w14:paraId="22BC026D" w14:textId="77777777" w:rsidR="008A722A" w:rsidRPr="00A6471D" w:rsidRDefault="008A722A" w:rsidP="0015672A">
      <w:pPr>
        <w:spacing w:after="0" w:line="360" w:lineRule="auto"/>
        <w:jc w:val="center"/>
        <w:rPr>
          <w:rFonts w:ascii="Tahoma" w:hAnsi="Tahoma" w:cs="Tahoma"/>
          <w:sz w:val="24"/>
          <w:szCs w:val="24"/>
        </w:rPr>
      </w:pPr>
    </w:p>
    <w:sdt>
      <w:sdtPr>
        <w:rPr>
          <w:rFonts w:asciiTheme="minorHAnsi" w:eastAsiaTheme="minorHAnsi" w:hAnsiTheme="minorHAnsi" w:cstheme="minorBidi"/>
          <w:color w:val="00000A"/>
          <w:sz w:val="22"/>
          <w:szCs w:val="22"/>
          <w:lang w:eastAsia="en-US"/>
        </w:rPr>
        <w:id w:val="-1391646947"/>
        <w:docPartObj>
          <w:docPartGallery w:val="Table of Contents"/>
          <w:docPartUnique/>
        </w:docPartObj>
      </w:sdtPr>
      <w:sdtEndPr>
        <w:rPr>
          <w:b/>
          <w:bCs/>
        </w:rPr>
      </w:sdtEndPr>
      <w:sdtContent>
        <w:p w14:paraId="6932A05C" w14:textId="2365DE75" w:rsidR="00606EE9" w:rsidRPr="0078477F" w:rsidRDefault="0078477F">
          <w:pPr>
            <w:pStyle w:val="Nagwekspisutreci"/>
            <w:rPr>
              <w:rFonts w:ascii="Tahoma" w:hAnsi="Tahoma" w:cs="Tahoma"/>
              <w:b/>
              <w:bCs/>
              <w:color w:val="auto"/>
              <w:sz w:val="28"/>
              <w:szCs w:val="28"/>
            </w:rPr>
          </w:pPr>
          <w:r w:rsidRPr="0078477F">
            <w:rPr>
              <w:rFonts w:ascii="Tahoma" w:hAnsi="Tahoma" w:cs="Tahoma"/>
              <w:b/>
              <w:bCs/>
              <w:color w:val="auto"/>
              <w:sz w:val="28"/>
              <w:szCs w:val="28"/>
            </w:rPr>
            <w:t>SPIS TREŚCI</w:t>
          </w:r>
        </w:p>
        <w:p w14:paraId="268E3477" w14:textId="77777777" w:rsidR="00B8098B" w:rsidRPr="0078477F" w:rsidRDefault="00B8098B" w:rsidP="00B8098B">
          <w:pPr>
            <w:rPr>
              <w:rFonts w:ascii="Tahoma" w:hAnsi="Tahoma" w:cs="Tahoma"/>
              <w:sz w:val="24"/>
              <w:szCs w:val="24"/>
              <w:lang w:eastAsia="pl-PL"/>
            </w:rPr>
          </w:pPr>
        </w:p>
        <w:p w14:paraId="37EF6552" w14:textId="47D91E1B" w:rsidR="0078477F" w:rsidRPr="0078477F" w:rsidRDefault="00606EE9">
          <w:pPr>
            <w:pStyle w:val="Spistreci2"/>
            <w:rPr>
              <w:rFonts w:ascii="Tahoma" w:eastAsiaTheme="minorEastAsia" w:hAnsi="Tahoma" w:cs="Tahoma"/>
              <w:noProof/>
              <w:color w:val="auto"/>
              <w:kern w:val="2"/>
              <w:sz w:val="24"/>
              <w:szCs w:val="24"/>
              <w:lang w:eastAsia="pl-PL"/>
              <w14:ligatures w14:val="standardContextual"/>
            </w:rPr>
          </w:pPr>
          <w:r w:rsidRPr="0078477F">
            <w:rPr>
              <w:rFonts w:ascii="Tahoma" w:hAnsi="Tahoma" w:cs="Tahoma"/>
              <w:sz w:val="24"/>
              <w:szCs w:val="24"/>
            </w:rPr>
            <w:fldChar w:fldCharType="begin"/>
          </w:r>
          <w:r w:rsidRPr="0078477F">
            <w:rPr>
              <w:rFonts w:ascii="Tahoma" w:hAnsi="Tahoma" w:cs="Tahoma"/>
              <w:sz w:val="24"/>
              <w:szCs w:val="24"/>
            </w:rPr>
            <w:instrText xml:space="preserve"> TOC \o "1-3" \h \z \u </w:instrText>
          </w:r>
          <w:r w:rsidRPr="0078477F">
            <w:rPr>
              <w:rFonts w:ascii="Tahoma" w:hAnsi="Tahoma" w:cs="Tahoma"/>
              <w:sz w:val="24"/>
              <w:szCs w:val="24"/>
            </w:rPr>
            <w:fldChar w:fldCharType="separate"/>
          </w:r>
          <w:hyperlink w:anchor="_Toc183784892" w:history="1">
            <w:r w:rsidR="0078477F" w:rsidRPr="0078477F">
              <w:rPr>
                <w:rStyle w:val="Hipercze"/>
                <w:rFonts w:ascii="Tahoma" w:hAnsi="Tahoma" w:cs="Tahoma"/>
                <w:b/>
                <w:bCs/>
                <w:noProof/>
                <w:sz w:val="24"/>
                <w:szCs w:val="24"/>
              </w:rPr>
              <w:t>WPROWADZENIE</w:t>
            </w:r>
            <w:r w:rsidR="0078477F" w:rsidRPr="0078477F">
              <w:rPr>
                <w:rFonts w:ascii="Tahoma" w:hAnsi="Tahoma" w:cs="Tahoma"/>
                <w:noProof/>
                <w:webHidden/>
                <w:sz w:val="24"/>
                <w:szCs w:val="24"/>
              </w:rPr>
              <w:tab/>
            </w:r>
            <w:r w:rsidR="0078477F" w:rsidRPr="0078477F">
              <w:rPr>
                <w:rFonts w:ascii="Tahoma" w:hAnsi="Tahoma" w:cs="Tahoma"/>
                <w:noProof/>
                <w:webHidden/>
                <w:sz w:val="24"/>
                <w:szCs w:val="24"/>
              </w:rPr>
              <w:fldChar w:fldCharType="begin"/>
            </w:r>
            <w:r w:rsidR="0078477F" w:rsidRPr="0078477F">
              <w:rPr>
                <w:rFonts w:ascii="Tahoma" w:hAnsi="Tahoma" w:cs="Tahoma"/>
                <w:noProof/>
                <w:webHidden/>
                <w:sz w:val="24"/>
                <w:szCs w:val="24"/>
              </w:rPr>
              <w:instrText xml:space="preserve"> PAGEREF _Toc183784892 \h </w:instrText>
            </w:r>
            <w:r w:rsidR="0078477F" w:rsidRPr="0078477F">
              <w:rPr>
                <w:rFonts w:ascii="Tahoma" w:hAnsi="Tahoma" w:cs="Tahoma"/>
                <w:noProof/>
                <w:webHidden/>
                <w:sz w:val="24"/>
                <w:szCs w:val="24"/>
              </w:rPr>
            </w:r>
            <w:r w:rsidR="0078477F" w:rsidRPr="0078477F">
              <w:rPr>
                <w:rFonts w:ascii="Tahoma" w:hAnsi="Tahoma" w:cs="Tahoma"/>
                <w:noProof/>
                <w:webHidden/>
                <w:sz w:val="24"/>
                <w:szCs w:val="24"/>
              </w:rPr>
              <w:fldChar w:fldCharType="separate"/>
            </w:r>
            <w:r w:rsidR="0078477F" w:rsidRPr="0078477F">
              <w:rPr>
                <w:rFonts w:ascii="Tahoma" w:hAnsi="Tahoma" w:cs="Tahoma"/>
                <w:noProof/>
                <w:webHidden/>
                <w:sz w:val="24"/>
                <w:szCs w:val="24"/>
              </w:rPr>
              <w:t>3</w:t>
            </w:r>
            <w:r w:rsidR="0078477F" w:rsidRPr="0078477F">
              <w:rPr>
                <w:rFonts w:ascii="Tahoma" w:hAnsi="Tahoma" w:cs="Tahoma"/>
                <w:noProof/>
                <w:webHidden/>
                <w:sz w:val="24"/>
                <w:szCs w:val="24"/>
              </w:rPr>
              <w:fldChar w:fldCharType="end"/>
            </w:r>
          </w:hyperlink>
        </w:p>
        <w:p w14:paraId="760ECDBB" w14:textId="2457AB5D"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3" w:history="1">
            <w:r w:rsidRPr="0078477F">
              <w:rPr>
                <w:rStyle w:val="Hipercze"/>
                <w:rFonts w:ascii="Tahoma" w:hAnsi="Tahoma" w:cs="Tahoma"/>
                <w:b/>
                <w:bCs/>
                <w:noProof/>
                <w:sz w:val="24"/>
                <w:szCs w:val="24"/>
              </w:rPr>
              <w:t>1.</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DIAGNOZA PROBLEMÓW UZALEŻNIENIA W POLSCE I NA TERENIE GMINY ŁAPY</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_Toc183784893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5</w:t>
            </w:r>
            <w:r w:rsidRPr="0078477F">
              <w:rPr>
                <w:rFonts w:ascii="Tahoma" w:hAnsi="Tahoma" w:cs="Tahoma"/>
                <w:noProof/>
                <w:webHidden/>
                <w:sz w:val="24"/>
                <w:szCs w:val="24"/>
              </w:rPr>
              <w:fldChar w:fldCharType="end"/>
            </w:r>
          </w:hyperlink>
        </w:p>
        <w:p w14:paraId="30F7820F" w14:textId="1E3304A8"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4" w:history="1">
            <w:r w:rsidRPr="0078477F">
              <w:rPr>
                <w:rStyle w:val="Hipercze"/>
                <w:rFonts w:ascii="Tahoma" w:hAnsi="Tahoma" w:cs="Tahoma"/>
                <w:b/>
                <w:bCs/>
                <w:noProof/>
                <w:sz w:val="24"/>
                <w:szCs w:val="24"/>
              </w:rPr>
              <w:t>2.</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DZIAŁANIA PROFILAKTYCZNE PLACÓWEK OŚWIATY I INNYCH INSTYTUCJI NA TERENIE GMINY ŁAPY W ROKU 2023.</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_Toc183784894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11</w:t>
            </w:r>
            <w:r w:rsidRPr="0078477F">
              <w:rPr>
                <w:rFonts w:ascii="Tahoma" w:hAnsi="Tahoma" w:cs="Tahoma"/>
                <w:noProof/>
                <w:webHidden/>
                <w:sz w:val="24"/>
                <w:szCs w:val="24"/>
              </w:rPr>
              <w:fldChar w:fldCharType="end"/>
            </w:r>
          </w:hyperlink>
        </w:p>
        <w:p w14:paraId="22454E7F" w14:textId="03EF26C3"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5" w:history="1">
            <w:r w:rsidRPr="0078477F">
              <w:rPr>
                <w:rStyle w:val="Hipercze"/>
                <w:rFonts w:ascii="Tahoma" w:hAnsi="Tahoma" w:cs="Tahoma"/>
                <w:b/>
                <w:bCs/>
                <w:noProof/>
                <w:sz w:val="24"/>
                <w:szCs w:val="24"/>
              </w:rPr>
              <w:t>3.</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HARMONOGRAM DZIAŁAŃ</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_Toc183784895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26</w:t>
            </w:r>
            <w:r w:rsidRPr="0078477F">
              <w:rPr>
                <w:rFonts w:ascii="Tahoma" w:hAnsi="Tahoma" w:cs="Tahoma"/>
                <w:noProof/>
                <w:webHidden/>
                <w:sz w:val="24"/>
                <w:szCs w:val="24"/>
              </w:rPr>
              <w:fldChar w:fldCharType="end"/>
            </w:r>
          </w:hyperlink>
        </w:p>
        <w:p w14:paraId="57E117D5" w14:textId="7B274D5F"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6" w:history="1">
            <w:r w:rsidRPr="0078477F">
              <w:rPr>
                <w:rStyle w:val="Hipercze"/>
                <w:rFonts w:ascii="Tahoma" w:hAnsi="Tahoma" w:cs="Tahoma"/>
                <w:b/>
                <w:bCs/>
                <w:noProof/>
                <w:sz w:val="24"/>
                <w:szCs w:val="24"/>
              </w:rPr>
              <w:t>4.</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ODBIORCY PROGRAMU</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_Toc183784896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30</w:t>
            </w:r>
            <w:r w:rsidRPr="0078477F">
              <w:rPr>
                <w:rFonts w:ascii="Tahoma" w:hAnsi="Tahoma" w:cs="Tahoma"/>
                <w:noProof/>
                <w:webHidden/>
                <w:sz w:val="24"/>
                <w:szCs w:val="24"/>
              </w:rPr>
              <w:fldChar w:fldCharType="end"/>
            </w:r>
          </w:hyperlink>
        </w:p>
        <w:p w14:paraId="715C1AF8" w14:textId="267390CA"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7" w:history="1">
            <w:r w:rsidRPr="0078477F">
              <w:rPr>
                <w:rStyle w:val="Hipercze"/>
                <w:rFonts w:ascii="Tahoma" w:hAnsi="Tahoma" w:cs="Tahoma"/>
                <w:b/>
                <w:bCs/>
                <w:noProof/>
                <w:sz w:val="24"/>
                <w:szCs w:val="24"/>
              </w:rPr>
              <w:t>5.</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REALIZATORZY PROGRAMU</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_Toc183784897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30</w:t>
            </w:r>
            <w:r w:rsidRPr="0078477F">
              <w:rPr>
                <w:rFonts w:ascii="Tahoma" w:hAnsi="Tahoma" w:cs="Tahoma"/>
                <w:noProof/>
                <w:webHidden/>
                <w:sz w:val="24"/>
                <w:szCs w:val="24"/>
              </w:rPr>
              <w:fldChar w:fldCharType="end"/>
            </w:r>
          </w:hyperlink>
        </w:p>
        <w:p w14:paraId="75839F11" w14:textId="4FF47F05"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8" w:history="1">
            <w:r w:rsidRPr="0078477F">
              <w:rPr>
                <w:rStyle w:val="Hipercze"/>
                <w:rFonts w:ascii="Tahoma" w:hAnsi="Tahoma" w:cs="Tahoma"/>
                <w:b/>
                <w:bCs/>
                <w:noProof/>
                <w:sz w:val="24"/>
                <w:szCs w:val="24"/>
              </w:rPr>
              <w:t>6.</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hAnsi="Tahoma" w:cs="Tahoma"/>
                <w:b/>
                <w:bCs/>
                <w:noProof/>
                <w:sz w:val="24"/>
                <w:szCs w:val="24"/>
              </w:rPr>
              <w:t>PODSTAWA PRAWNA</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_Toc183784898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31</w:t>
            </w:r>
            <w:r w:rsidRPr="0078477F">
              <w:rPr>
                <w:rFonts w:ascii="Tahoma" w:hAnsi="Tahoma" w:cs="Tahoma"/>
                <w:noProof/>
                <w:webHidden/>
                <w:sz w:val="24"/>
                <w:szCs w:val="24"/>
              </w:rPr>
              <w:fldChar w:fldCharType="end"/>
            </w:r>
          </w:hyperlink>
        </w:p>
        <w:p w14:paraId="557A3C7F" w14:textId="6C5E3628"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899" w:history="1">
            <w:r w:rsidRPr="0078477F">
              <w:rPr>
                <w:rStyle w:val="Hipercze"/>
                <w:rFonts w:ascii="Tahoma" w:hAnsi="Tahoma" w:cs="Tahoma"/>
                <w:b/>
                <w:bCs/>
                <w:noProof/>
                <w:sz w:val="24"/>
                <w:szCs w:val="24"/>
              </w:rPr>
              <w:t>7.     WYDATKI, ZASADY WYNAGRADZANIA CZŁONKÓW GKRPA</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_Toc183784899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31</w:t>
            </w:r>
            <w:r w:rsidRPr="0078477F">
              <w:rPr>
                <w:rFonts w:ascii="Tahoma" w:hAnsi="Tahoma" w:cs="Tahoma"/>
                <w:noProof/>
                <w:webHidden/>
                <w:sz w:val="24"/>
                <w:szCs w:val="24"/>
              </w:rPr>
              <w:fldChar w:fldCharType="end"/>
            </w:r>
          </w:hyperlink>
        </w:p>
        <w:p w14:paraId="4D6FAE93" w14:textId="21B78A83" w:rsidR="0078477F" w:rsidRPr="0078477F" w:rsidRDefault="0078477F">
          <w:pPr>
            <w:pStyle w:val="Spistreci2"/>
            <w:rPr>
              <w:rFonts w:ascii="Tahoma" w:eastAsiaTheme="minorEastAsia" w:hAnsi="Tahoma" w:cs="Tahoma"/>
              <w:noProof/>
              <w:color w:val="auto"/>
              <w:kern w:val="2"/>
              <w:sz w:val="24"/>
              <w:szCs w:val="24"/>
              <w:lang w:eastAsia="pl-PL"/>
              <w14:ligatures w14:val="standardContextual"/>
            </w:rPr>
          </w:pPr>
          <w:hyperlink w:anchor="_Toc183784900" w:history="1">
            <w:r w:rsidRPr="0078477F">
              <w:rPr>
                <w:rStyle w:val="Hipercze"/>
                <w:rFonts w:ascii="Tahoma" w:eastAsia="Times New Roman" w:hAnsi="Tahoma" w:cs="Tahoma"/>
                <w:b/>
                <w:bCs/>
                <w:noProof/>
                <w:sz w:val="24"/>
                <w:szCs w:val="24"/>
                <w:lang w:eastAsia="pl-PL"/>
              </w:rPr>
              <w:t>8.</w:t>
            </w:r>
            <w:r w:rsidRPr="0078477F">
              <w:rPr>
                <w:rFonts w:ascii="Tahoma" w:eastAsiaTheme="minorEastAsia" w:hAnsi="Tahoma" w:cs="Tahoma"/>
                <w:noProof/>
                <w:color w:val="auto"/>
                <w:kern w:val="2"/>
                <w:sz w:val="24"/>
                <w:szCs w:val="24"/>
                <w:lang w:eastAsia="pl-PL"/>
                <w14:ligatures w14:val="standardContextual"/>
              </w:rPr>
              <w:tab/>
            </w:r>
            <w:r w:rsidRPr="0078477F">
              <w:rPr>
                <w:rStyle w:val="Hipercze"/>
                <w:rFonts w:ascii="Tahoma" w:eastAsia="Times New Roman" w:hAnsi="Tahoma" w:cs="Tahoma"/>
                <w:b/>
                <w:bCs/>
                <w:noProof/>
                <w:sz w:val="24"/>
                <w:szCs w:val="24"/>
                <w:lang w:eastAsia="pl-PL"/>
              </w:rPr>
              <w:t>POSTANOWIENIA I WNIOSKI KOŃCOWE</w:t>
            </w:r>
            <w:r w:rsidRPr="0078477F">
              <w:rPr>
                <w:rFonts w:ascii="Tahoma" w:hAnsi="Tahoma" w:cs="Tahoma"/>
                <w:noProof/>
                <w:webHidden/>
                <w:sz w:val="24"/>
                <w:szCs w:val="24"/>
              </w:rPr>
              <w:tab/>
            </w:r>
            <w:r w:rsidRPr="0078477F">
              <w:rPr>
                <w:rFonts w:ascii="Tahoma" w:hAnsi="Tahoma" w:cs="Tahoma"/>
                <w:noProof/>
                <w:webHidden/>
                <w:sz w:val="24"/>
                <w:szCs w:val="24"/>
              </w:rPr>
              <w:fldChar w:fldCharType="begin"/>
            </w:r>
            <w:r w:rsidRPr="0078477F">
              <w:rPr>
                <w:rFonts w:ascii="Tahoma" w:hAnsi="Tahoma" w:cs="Tahoma"/>
                <w:noProof/>
                <w:webHidden/>
                <w:sz w:val="24"/>
                <w:szCs w:val="24"/>
              </w:rPr>
              <w:instrText xml:space="preserve"> PAGEREF _Toc183784900 \h </w:instrText>
            </w:r>
            <w:r w:rsidRPr="0078477F">
              <w:rPr>
                <w:rFonts w:ascii="Tahoma" w:hAnsi="Tahoma" w:cs="Tahoma"/>
                <w:noProof/>
                <w:webHidden/>
                <w:sz w:val="24"/>
                <w:szCs w:val="24"/>
              </w:rPr>
            </w:r>
            <w:r w:rsidRPr="0078477F">
              <w:rPr>
                <w:rFonts w:ascii="Tahoma" w:hAnsi="Tahoma" w:cs="Tahoma"/>
                <w:noProof/>
                <w:webHidden/>
                <w:sz w:val="24"/>
                <w:szCs w:val="24"/>
              </w:rPr>
              <w:fldChar w:fldCharType="separate"/>
            </w:r>
            <w:r w:rsidRPr="0078477F">
              <w:rPr>
                <w:rFonts w:ascii="Tahoma" w:hAnsi="Tahoma" w:cs="Tahoma"/>
                <w:noProof/>
                <w:webHidden/>
                <w:sz w:val="24"/>
                <w:szCs w:val="24"/>
              </w:rPr>
              <w:t>32</w:t>
            </w:r>
            <w:r w:rsidRPr="0078477F">
              <w:rPr>
                <w:rFonts w:ascii="Tahoma" w:hAnsi="Tahoma" w:cs="Tahoma"/>
                <w:noProof/>
                <w:webHidden/>
                <w:sz w:val="24"/>
                <w:szCs w:val="24"/>
              </w:rPr>
              <w:fldChar w:fldCharType="end"/>
            </w:r>
          </w:hyperlink>
        </w:p>
        <w:p w14:paraId="563EE86D" w14:textId="50892075" w:rsidR="00606EE9" w:rsidRDefault="00606EE9">
          <w:r w:rsidRPr="0078477F">
            <w:rPr>
              <w:rFonts w:ascii="Tahoma" w:hAnsi="Tahoma" w:cs="Tahoma"/>
              <w:b/>
              <w:bCs/>
              <w:sz w:val="24"/>
              <w:szCs w:val="24"/>
            </w:rPr>
            <w:fldChar w:fldCharType="end"/>
          </w:r>
        </w:p>
      </w:sdtContent>
    </w:sdt>
    <w:p w14:paraId="766EBADE" w14:textId="7FC3894F" w:rsidR="008A722A" w:rsidRPr="00A6471D" w:rsidRDefault="008A722A" w:rsidP="0015672A">
      <w:pPr>
        <w:pStyle w:val="Akapitzlist"/>
        <w:spacing w:after="0" w:line="360" w:lineRule="auto"/>
        <w:rPr>
          <w:rFonts w:ascii="Tahoma" w:hAnsi="Tahoma" w:cs="Tahoma"/>
          <w:sz w:val="24"/>
          <w:szCs w:val="24"/>
        </w:rPr>
      </w:pPr>
    </w:p>
    <w:p w14:paraId="4FED7320" w14:textId="77777777" w:rsidR="008906C4" w:rsidRPr="00A6471D" w:rsidRDefault="008906C4" w:rsidP="0015672A">
      <w:pPr>
        <w:spacing w:after="0" w:line="360" w:lineRule="auto"/>
        <w:rPr>
          <w:rFonts w:ascii="Tahoma" w:hAnsi="Tahoma" w:cs="Tahoma"/>
          <w:sz w:val="24"/>
          <w:szCs w:val="24"/>
        </w:rPr>
      </w:pPr>
    </w:p>
    <w:p w14:paraId="22B68A89" w14:textId="77777777" w:rsidR="008906C4" w:rsidRDefault="008906C4" w:rsidP="0015672A">
      <w:pPr>
        <w:spacing w:after="0" w:line="360" w:lineRule="auto"/>
        <w:rPr>
          <w:rFonts w:ascii="Tahoma" w:hAnsi="Tahoma" w:cs="Tahoma"/>
          <w:sz w:val="24"/>
          <w:szCs w:val="24"/>
        </w:rPr>
      </w:pPr>
    </w:p>
    <w:p w14:paraId="513CE248" w14:textId="77777777" w:rsidR="00A6471D" w:rsidRDefault="00A6471D" w:rsidP="0015672A">
      <w:pPr>
        <w:spacing w:after="0" w:line="360" w:lineRule="auto"/>
        <w:rPr>
          <w:rFonts w:ascii="Tahoma" w:hAnsi="Tahoma" w:cs="Tahoma"/>
          <w:sz w:val="24"/>
          <w:szCs w:val="24"/>
        </w:rPr>
      </w:pPr>
    </w:p>
    <w:p w14:paraId="4E29F6BD" w14:textId="77777777" w:rsidR="00A6471D" w:rsidRDefault="00A6471D" w:rsidP="0015672A">
      <w:pPr>
        <w:spacing w:after="0" w:line="360" w:lineRule="auto"/>
        <w:rPr>
          <w:rFonts w:ascii="Tahoma" w:hAnsi="Tahoma" w:cs="Tahoma"/>
          <w:sz w:val="24"/>
          <w:szCs w:val="24"/>
        </w:rPr>
      </w:pPr>
    </w:p>
    <w:p w14:paraId="7C0D0110" w14:textId="77777777" w:rsidR="00A6471D" w:rsidRDefault="00A6471D" w:rsidP="0015672A">
      <w:pPr>
        <w:spacing w:after="0" w:line="360" w:lineRule="auto"/>
        <w:rPr>
          <w:rFonts w:ascii="Tahoma" w:hAnsi="Tahoma" w:cs="Tahoma"/>
          <w:sz w:val="24"/>
          <w:szCs w:val="24"/>
        </w:rPr>
      </w:pPr>
    </w:p>
    <w:p w14:paraId="74CB2415" w14:textId="77777777" w:rsidR="00A6471D" w:rsidRDefault="00A6471D" w:rsidP="0015672A">
      <w:pPr>
        <w:spacing w:after="0" w:line="360" w:lineRule="auto"/>
        <w:rPr>
          <w:rFonts w:ascii="Tahoma" w:hAnsi="Tahoma" w:cs="Tahoma"/>
          <w:sz w:val="24"/>
          <w:szCs w:val="24"/>
        </w:rPr>
      </w:pPr>
    </w:p>
    <w:p w14:paraId="5AAA7F71" w14:textId="77777777" w:rsidR="00A6471D" w:rsidRDefault="00A6471D" w:rsidP="0015672A">
      <w:pPr>
        <w:spacing w:after="0" w:line="360" w:lineRule="auto"/>
        <w:rPr>
          <w:rFonts w:ascii="Tahoma" w:hAnsi="Tahoma" w:cs="Tahoma"/>
          <w:sz w:val="24"/>
          <w:szCs w:val="24"/>
        </w:rPr>
      </w:pPr>
    </w:p>
    <w:p w14:paraId="354DCD97" w14:textId="77777777" w:rsidR="00A6471D" w:rsidRDefault="00A6471D" w:rsidP="0015672A">
      <w:pPr>
        <w:spacing w:after="0" w:line="360" w:lineRule="auto"/>
        <w:rPr>
          <w:rFonts w:ascii="Tahoma" w:hAnsi="Tahoma" w:cs="Tahoma"/>
          <w:sz w:val="24"/>
          <w:szCs w:val="24"/>
        </w:rPr>
      </w:pPr>
    </w:p>
    <w:p w14:paraId="77BE2F08" w14:textId="77777777" w:rsidR="00A6471D" w:rsidRDefault="00A6471D" w:rsidP="0015672A">
      <w:pPr>
        <w:spacing w:after="0" w:line="360" w:lineRule="auto"/>
        <w:rPr>
          <w:rFonts w:ascii="Tahoma" w:hAnsi="Tahoma" w:cs="Tahoma"/>
          <w:sz w:val="24"/>
          <w:szCs w:val="24"/>
        </w:rPr>
      </w:pPr>
    </w:p>
    <w:p w14:paraId="09138F06" w14:textId="77777777" w:rsidR="00A6471D" w:rsidRDefault="00A6471D" w:rsidP="0015672A">
      <w:pPr>
        <w:spacing w:after="0" w:line="360" w:lineRule="auto"/>
        <w:rPr>
          <w:rFonts w:ascii="Tahoma" w:hAnsi="Tahoma" w:cs="Tahoma"/>
          <w:sz w:val="24"/>
          <w:szCs w:val="24"/>
        </w:rPr>
      </w:pPr>
    </w:p>
    <w:p w14:paraId="350B8298" w14:textId="77777777" w:rsidR="00A6471D" w:rsidRDefault="00A6471D" w:rsidP="0015672A">
      <w:pPr>
        <w:spacing w:after="0" w:line="360" w:lineRule="auto"/>
        <w:rPr>
          <w:rFonts w:ascii="Tahoma" w:hAnsi="Tahoma" w:cs="Tahoma"/>
          <w:sz w:val="24"/>
          <w:szCs w:val="24"/>
        </w:rPr>
      </w:pPr>
    </w:p>
    <w:p w14:paraId="61461E83" w14:textId="77777777" w:rsidR="00A6471D" w:rsidRDefault="00A6471D" w:rsidP="0015672A">
      <w:pPr>
        <w:spacing w:after="0" w:line="360" w:lineRule="auto"/>
        <w:rPr>
          <w:rFonts w:ascii="Tahoma" w:hAnsi="Tahoma" w:cs="Tahoma"/>
          <w:sz w:val="24"/>
          <w:szCs w:val="24"/>
        </w:rPr>
      </w:pPr>
    </w:p>
    <w:p w14:paraId="67FAE2D9" w14:textId="77777777" w:rsidR="0015672A" w:rsidRDefault="0015672A" w:rsidP="0015672A">
      <w:pPr>
        <w:spacing w:after="0" w:line="360" w:lineRule="auto"/>
        <w:rPr>
          <w:rFonts w:ascii="Tahoma" w:hAnsi="Tahoma" w:cs="Tahoma"/>
          <w:sz w:val="24"/>
          <w:szCs w:val="24"/>
        </w:rPr>
      </w:pPr>
    </w:p>
    <w:p w14:paraId="1B7930FD" w14:textId="77777777" w:rsidR="0015672A" w:rsidRDefault="0015672A" w:rsidP="0015672A">
      <w:pPr>
        <w:spacing w:after="0" w:line="360" w:lineRule="auto"/>
        <w:rPr>
          <w:rFonts w:ascii="Tahoma" w:hAnsi="Tahoma" w:cs="Tahoma"/>
          <w:sz w:val="24"/>
          <w:szCs w:val="24"/>
        </w:rPr>
      </w:pPr>
    </w:p>
    <w:p w14:paraId="5A4F418A" w14:textId="77777777" w:rsidR="0015672A" w:rsidRDefault="0015672A" w:rsidP="0015672A">
      <w:pPr>
        <w:spacing w:after="0" w:line="360" w:lineRule="auto"/>
        <w:rPr>
          <w:rFonts w:ascii="Tahoma" w:hAnsi="Tahoma" w:cs="Tahoma"/>
          <w:sz w:val="24"/>
          <w:szCs w:val="24"/>
        </w:rPr>
      </w:pPr>
    </w:p>
    <w:p w14:paraId="5EE2A51D" w14:textId="77777777" w:rsidR="0015672A" w:rsidRDefault="0015672A" w:rsidP="0015672A">
      <w:pPr>
        <w:spacing w:after="0" w:line="360" w:lineRule="auto"/>
        <w:rPr>
          <w:rFonts w:ascii="Tahoma" w:hAnsi="Tahoma" w:cs="Tahoma"/>
          <w:sz w:val="24"/>
          <w:szCs w:val="24"/>
        </w:rPr>
      </w:pPr>
    </w:p>
    <w:p w14:paraId="6E20394F" w14:textId="77777777" w:rsidR="0015672A" w:rsidRDefault="0015672A" w:rsidP="0015672A">
      <w:pPr>
        <w:spacing w:after="0" w:line="360" w:lineRule="auto"/>
        <w:rPr>
          <w:rFonts w:ascii="Tahoma" w:hAnsi="Tahoma" w:cs="Tahoma"/>
          <w:sz w:val="24"/>
          <w:szCs w:val="24"/>
        </w:rPr>
      </w:pPr>
    </w:p>
    <w:p w14:paraId="6A721936" w14:textId="77777777" w:rsidR="0015672A" w:rsidRDefault="0015672A" w:rsidP="0015672A">
      <w:pPr>
        <w:spacing w:after="0" w:line="360" w:lineRule="auto"/>
        <w:rPr>
          <w:rFonts w:ascii="Tahoma" w:hAnsi="Tahoma" w:cs="Tahoma"/>
          <w:sz w:val="24"/>
          <w:szCs w:val="24"/>
        </w:rPr>
      </w:pPr>
    </w:p>
    <w:p w14:paraId="3DCA702B" w14:textId="77777777" w:rsidR="00A6471D" w:rsidRPr="00A6471D" w:rsidRDefault="00A6471D" w:rsidP="0015672A">
      <w:pPr>
        <w:spacing w:after="0" w:line="360" w:lineRule="auto"/>
        <w:rPr>
          <w:rFonts w:ascii="Tahoma" w:hAnsi="Tahoma" w:cs="Tahoma"/>
          <w:sz w:val="24"/>
          <w:szCs w:val="24"/>
        </w:rPr>
      </w:pPr>
    </w:p>
    <w:p w14:paraId="5C78683C" w14:textId="15D79231" w:rsidR="008906C4" w:rsidRPr="005D06E0" w:rsidRDefault="0015672A" w:rsidP="0015672A">
      <w:pPr>
        <w:pStyle w:val="Nagwek2"/>
        <w:spacing w:line="360" w:lineRule="auto"/>
        <w:ind w:left="720"/>
        <w:rPr>
          <w:rFonts w:ascii="Tahoma" w:hAnsi="Tahoma" w:cs="Tahoma"/>
          <w:b/>
          <w:bCs/>
          <w:color w:val="auto"/>
          <w:sz w:val="24"/>
          <w:szCs w:val="24"/>
        </w:rPr>
      </w:pPr>
      <w:bookmarkStart w:id="0" w:name="_Toc183784892"/>
      <w:r w:rsidRPr="005D06E0">
        <w:rPr>
          <w:rFonts w:ascii="Tahoma" w:hAnsi="Tahoma" w:cs="Tahoma"/>
          <w:b/>
          <w:bCs/>
          <w:color w:val="auto"/>
          <w:sz w:val="24"/>
          <w:szCs w:val="24"/>
        </w:rPr>
        <w:t>WPROWADZENIE</w:t>
      </w:r>
      <w:bookmarkEnd w:id="0"/>
    </w:p>
    <w:p w14:paraId="291DD329" w14:textId="77777777" w:rsidR="0015672A" w:rsidRPr="0015672A" w:rsidRDefault="0015672A" w:rsidP="0015672A">
      <w:pPr>
        <w:spacing w:after="0" w:line="360" w:lineRule="auto"/>
      </w:pPr>
    </w:p>
    <w:p w14:paraId="406C68F7" w14:textId="6E96C9B8" w:rsidR="008906C4" w:rsidRPr="00A6471D" w:rsidRDefault="005D06E0" w:rsidP="005D06E0">
      <w:pPr>
        <w:tabs>
          <w:tab w:val="left" w:pos="426"/>
        </w:tabs>
        <w:spacing w:after="0" w:line="360" w:lineRule="auto"/>
        <w:rPr>
          <w:rFonts w:ascii="Tahoma" w:hAnsi="Tahoma" w:cs="Tahoma"/>
          <w:sz w:val="24"/>
          <w:szCs w:val="24"/>
        </w:rPr>
      </w:pPr>
      <w:r>
        <w:rPr>
          <w:rFonts w:ascii="Tahoma" w:hAnsi="Tahoma" w:cs="Tahoma"/>
          <w:sz w:val="24"/>
          <w:szCs w:val="24"/>
        </w:rPr>
        <w:tab/>
      </w:r>
      <w:r w:rsidR="008906C4" w:rsidRPr="00A6471D">
        <w:rPr>
          <w:rFonts w:ascii="Tahoma" w:hAnsi="Tahoma" w:cs="Tahoma"/>
          <w:sz w:val="24"/>
          <w:szCs w:val="24"/>
        </w:rPr>
        <w:t xml:space="preserve">Gminny Program Profilaktyki i Rozwiązywania Problemów Alkoholowych oraz Przeciwdziałania Narkomanii </w:t>
      </w:r>
      <w:r w:rsidR="008906C4" w:rsidRPr="006B7790">
        <w:rPr>
          <w:rFonts w:ascii="Tahoma" w:hAnsi="Tahoma" w:cs="Tahoma"/>
          <w:color w:val="auto"/>
          <w:sz w:val="24"/>
          <w:szCs w:val="24"/>
        </w:rPr>
        <w:t>na lata 2025 – 202</w:t>
      </w:r>
      <w:r w:rsidR="00CF0EE3" w:rsidRPr="006B7790">
        <w:rPr>
          <w:rFonts w:ascii="Tahoma" w:hAnsi="Tahoma" w:cs="Tahoma"/>
          <w:color w:val="auto"/>
          <w:sz w:val="24"/>
          <w:szCs w:val="24"/>
        </w:rPr>
        <w:t>9</w:t>
      </w:r>
      <w:r w:rsidR="008906C4" w:rsidRPr="006B7790">
        <w:rPr>
          <w:rFonts w:ascii="Tahoma" w:hAnsi="Tahoma" w:cs="Tahoma"/>
          <w:color w:val="auto"/>
          <w:sz w:val="24"/>
          <w:szCs w:val="24"/>
        </w:rPr>
        <w:t xml:space="preserve"> określa </w:t>
      </w:r>
      <w:r w:rsidR="008906C4" w:rsidRPr="00A6471D">
        <w:rPr>
          <w:rFonts w:ascii="Tahoma" w:hAnsi="Tahoma" w:cs="Tahoma"/>
          <w:sz w:val="24"/>
          <w:szCs w:val="24"/>
        </w:rPr>
        <w:t xml:space="preserve">sposób realizacji zadań własnych gminy wynikających z art. 4¹ ust. 1 ustawy z dnia 26 października 1982r. </w:t>
      </w:r>
      <w:r w:rsidR="00B8098B">
        <w:rPr>
          <w:rFonts w:ascii="Tahoma" w:hAnsi="Tahoma" w:cs="Tahoma"/>
          <w:sz w:val="24"/>
          <w:szCs w:val="24"/>
        </w:rPr>
        <w:br/>
      </w:r>
      <w:r w:rsidR="008906C4" w:rsidRPr="00A6471D">
        <w:rPr>
          <w:rFonts w:ascii="Tahoma" w:hAnsi="Tahoma" w:cs="Tahoma"/>
          <w:sz w:val="24"/>
          <w:szCs w:val="24"/>
        </w:rPr>
        <w:t xml:space="preserve">o wychowaniu w trzeźwości i przeciwdziałaniu alkoholizmowi oraz ustawy z dnia </w:t>
      </w:r>
      <w:r w:rsidR="00B8098B">
        <w:rPr>
          <w:rFonts w:ascii="Tahoma" w:hAnsi="Tahoma" w:cs="Tahoma"/>
          <w:sz w:val="24"/>
          <w:szCs w:val="24"/>
        </w:rPr>
        <w:br/>
      </w:r>
      <w:r w:rsidR="008906C4" w:rsidRPr="00A6471D">
        <w:rPr>
          <w:rFonts w:ascii="Tahoma" w:hAnsi="Tahoma" w:cs="Tahoma"/>
          <w:sz w:val="24"/>
          <w:szCs w:val="24"/>
        </w:rPr>
        <w:t>29 lipca 2005 roku o przeciwdziałaniu narkomanii.</w:t>
      </w:r>
    </w:p>
    <w:p w14:paraId="1E0B2C9C" w14:textId="29C59892" w:rsidR="00E1012E" w:rsidRDefault="00E1012E" w:rsidP="005D06E0">
      <w:pPr>
        <w:spacing w:after="0" w:line="360" w:lineRule="auto"/>
        <w:ind w:firstLine="349"/>
        <w:rPr>
          <w:rFonts w:ascii="Tahoma" w:hAnsi="Tahoma" w:cs="Tahoma"/>
          <w:sz w:val="24"/>
          <w:szCs w:val="24"/>
        </w:rPr>
      </w:pPr>
      <w:r w:rsidRPr="00A6471D">
        <w:rPr>
          <w:rFonts w:ascii="Tahoma" w:hAnsi="Tahoma" w:cs="Tahoma"/>
          <w:sz w:val="24"/>
          <w:szCs w:val="24"/>
        </w:rPr>
        <w:t>Zgodnie z art. 4</w:t>
      </w:r>
      <w:r w:rsidR="008F6449" w:rsidRPr="00A6471D">
        <w:rPr>
          <w:rFonts w:ascii="Tahoma" w:hAnsi="Tahoma" w:cs="Tahoma"/>
          <w:sz w:val="24"/>
          <w:szCs w:val="24"/>
        </w:rPr>
        <w:t>¹</w:t>
      </w:r>
      <w:r w:rsidRPr="00A6471D">
        <w:rPr>
          <w:rFonts w:ascii="Tahoma" w:hAnsi="Tahoma" w:cs="Tahoma"/>
          <w:sz w:val="24"/>
          <w:szCs w:val="24"/>
        </w:rPr>
        <w:t xml:space="preserve"> Ustawy o wychowaniu w trzeźwości i przeciwdziałaniu alkoholizmowi samorząd ma obowiązek prowadzenia działań związanych </w:t>
      </w:r>
      <w:r w:rsidR="00B8098B">
        <w:rPr>
          <w:rFonts w:ascii="Tahoma" w:hAnsi="Tahoma" w:cs="Tahoma"/>
          <w:sz w:val="24"/>
          <w:szCs w:val="24"/>
        </w:rPr>
        <w:br/>
      </w:r>
      <w:r w:rsidRPr="00A6471D">
        <w:rPr>
          <w:rFonts w:ascii="Tahoma" w:hAnsi="Tahoma" w:cs="Tahoma"/>
          <w:sz w:val="24"/>
          <w:szCs w:val="24"/>
        </w:rPr>
        <w:t xml:space="preserve">z profilaktyką i rozwiązywaniem problemów alkoholowych oraz integracji społecznej osób uzależnionych od alkoholu. W szczególności działania te obejmują: </w:t>
      </w:r>
    </w:p>
    <w:p w14:paraId="1F22553A" w14:textId="249BB90C"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zwiększanie dostępności pomocy terapeutycznej i rehabilitacyjnej dla osób uzależnionych od alkoholu;</w:t>
      </w:r>
    </w:p>
    <w:p w14:paraId="54DC58E0" w14:textId="2BB7A032"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udzielanie rodzinom, w których występują problemy alkoholowe, pomocy psychospołecznej i prawnej, a w szczególności ochrony przed przemocą domową;</w:t>
      </w:r>
    </w:p>
    <w:p w14:paraId="557F55A3" w14:textId="2D712513"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i socjoterapeutycznych;</w:t>
      </w:r>
    </w:p>
    <w:p w14:paraId="791EAD67" w14:textId="6BB3922F"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wspomaganie działalności instytucji, stowarzyszeń i osób fizycznych, służącej rozwiązywaniu problemów alkoholowych;</w:t>
      </w:r>
    </w:p>
    <w:p w14:paraId="7AD69AB7" w14:textId="571CB5F1"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podejmowanie interwencji w związku z naruszeniem przepisów określonych w art. 13</w:t>
      </w:r>
      <w:r w:rsidRPr="00B8098B">
        <w:rPr>
          <w:rFonts w:ascii="Tahoma" w:hAnsi="Tahoma" w:cs="Tahoma"/>
          <w:sz w:val="24"/>
          <w:szCs w:val="24"/>
          <w:vertAlign w:val="superscript"/>
        </w:rPr>
        <w:t>1</w:t>
      </w:r>
      <w:r w:rsidRPr="00B8098B">
        <w:rPr>
          <w:rFonts w:ascii="Tahoma" w:hAnsi="Tahoma" w:cs="Tahoma"/>
          <w:sz w:val="24"/>
          <w:szCs w:val="24"/>
        </w:rPr>
        <w:t xml:space="preserve"> i 15 ustawy oraz występowanie przed sądem w charakterze oskarżyciela publicznego;</w:t>
      </w:r>
    </w:p>
    <w:p w14:paraId="7D10EC5D" w14:textId="61C1E7BA" w:rsidR="00F045CC" w:rsidRPr="00B8098B" w:rsidRDefault="00F045CC" w:rsidP="00B8098B">
      <w:pPr>
        <w:pStyle w:val="Akapitzlist"/>
        <w:numPr>
          <w:ilvl w:val="0"/>
          <w:numId w:val="24"/>
        </w:numPr>
        <w:spacing w:after="0" w:line="360" w:lineRule="auto"/>
        <w:rPr>
          <w:rFonts w:ascii="Tahoma" w:hAnsi="Tahoma" w:cs="Tahoma"/>
          <w:sz w:val="24"/>
          <w:szCs w:val="24"/>
        </w:rPr>
      </w:pPr>
      <w:r w:rsidRPr="00B8098B">
        <w:rPr>
          <w:rFonts w:ascii="Tahoma" w:hAnsi="Tahoma" w:cs="Tahoma"/>
          <w:sz w:val="24"/>
          <w:szCs w:val="24"/>
        </w:rPr>
        <w:t>wspieranie zatrudnienia socjalnego przez organizowanie i finansowanie centrów integracji społecznej i klubów integracji społecznej.</w:t>
      </w:r>
    </w:p>
    <w:p w14:paraId="64882942" w14:textId="4381CD1B" w:rsidR="008906C4" w:rsidRPr="00A6471D" w:rsidRDefault="00C61874" w:rsidP="005D06E0">
      <w:pPr>
        <w:spacing w:after="0" w:line="360" w:lineRule="auto"/>
        <w:ind w:firstLine="349"/>
        <w:rPr>
          <w:rFonts w:ascii="Tahoma" w:hAnsi="Tahoma" w:cs="Tahoma"/>
          <w:sz w:val="24"/>
          <w:szCs w:val="24"/>
        </w:rPr>
      </w:pPr>
      <w:r w:rsidRPr="00A6471D">
        <w:rPr>
          <w:rFonts w:ascii="Tahoma" w:hAnsi="Tahoma" w:cs="Tahoma"/>
          <w:sz w:val="24"/>
          <w:szCs w:val="24"/>
        </w:rPr>
        <w:lastRenderedPageBreak/>
        <w:t xml:space="preserve">Zgodnie z art. 2 </w:t>
      </w:r>
      <w:r w:rsidR="00E95845">
        <w:rPr>
          <w:rFonts w:ascii="Tahoma" w:hAnsi="Tahoma" w:cs="Tahoma"/>
          <w:sz w:val="24"/>
          <w:szCs w:val="24"/>
        </w:rPr>
        <w:t xml:space="preserve">pkt. 3a i 3b </w:t>
      </w:r>
      <w:r w:rsidR="007C1B43">
        <w:rPr>
          <w:rFonts w:ascii="Tahoma" w:hAnsi="Tahoma" w:cs="Tahoma"/>
          <w:sz w:val="24"/>
          <w:szCs w:val="24"/>
        </w:rPr>
        <w:t>ustawy</w:t>
      </w:r>
      <w:r w:rsidR="00E95845" w:rsidRPr="00E95845">
        <w:rPr>
          <w:rFonts w:ascii="Tahoma" w:hAnsi="Tahoma" w:cs="Tahoma"/>
          <w:sz w:val="24"/>
          <w:szCs w:val="24"/>
        </w:rPr>
        <w:t xml:space="preserve"> z dnia 11 września 2015 r. o zdrowiu publicznym</w:t>
      </w:r>
      <w:r w:rsidR="007C1B43">
        <w:rPr>
          <w:rFonts w:ascii="Tahoma" w:hAnsi="Tahoma" w:cs="Tahoma"/>
          <w:sz w:val="24"/>
          <w:szCs w:val="24"/>
        </w:rPr>
        <w:t xml:space="preserve"> oraz </w:t>
      </w:r>
      <w:r w:rsidR="007C1B43" w:rsidRPr="007C1B43">
        <w:rPr>
          <w:rFonts w:ascii="Tahoma" w:hAnsi="Tahoma" w:cs="Tahoma"/>
          <w:sz w:val="24"/>
          <w:szCs w:val="24"/>
        </w:rPr>
        <w:t>zmia</w:t>
      </w:r>
      <w:r w:rsidR="007C1B43">
        <w:rPr>
          <w:rFonts w:ascii="Tahoma" w:hAnsi="Tahoma" w:cs="Tahoma"/>
          <w:sz w:val="24"/>
          <w:szCs w:val="24"/>
        </w:rPr>
        <w:t xml:space="preserve">ny w </w:t>
      </w:r>
      <w:r w:rsidR="007C1B43" w:rsidRPr="007C1B43">
        <w:rPr>
          <w:rFonts w:ascii="Tahoma" w:hAnsi="Tahoma" w:cs="Tahoma"/>
          <w:sz w:val="24"/>
          <w:szCs w:val="24"/>
        </w:rPr>
        <w:t>usta</w:t>
      </w:r>
      <w:r w:rsidR="007C1B43">
        <w:rPr>
          <w:rFonts w:ascii="Tahoma" w:hAnsi="Tahoma" w:cs="Tahoma"/>
          <w:sz w:val="24"/>
          <w:szCs w:val="24"/>
        </w:rPr>
        <w:t>wach</w:t>
      </w:r>
      <w:r w:rsidR="007C1B43" w:rsidRPr="007C1B43">
        <w:rPr>
          <w:rFonts w:ascii="Tahoma" w:hAnsi="Tahoma" w:cs="Tahoma"/>
          <w:sz w:val="24"/>
          <w:szCs w:val="24"/>
        </w:rPr>
        <w:t xml:space="preserve"> o zdrowiu publicznym oraz niektórych innych ustaw</w:t>
      </w:r>
      <w:r w:rsidR="007C1B43">
        <w:rPr>
          <w:rFonts w:ascii="Tahoma" w:hAnsi="Tahoma" w:cs="Tahoma"/>
          <w:sz w:val="24"/>
          <w:szCs w:val="24"/>
        </w:rPr>
        <w:t>ach</w:t>
      </w:r>
      <w:r w:rsidR="007C1B43" w:rsidRPr="007C1B43">
        <w:rPr>
          <w:rFonts w:ascii="Tahoma" w:hAnsi="Tahoma" w:cs="Tahoma"/>
          <w:sz w:val="24"/>
          <w:szCs w:val="24"/>
        </w:rPr>
        <w:t xml:space="preserve"> wprowadz</w:t>
      </w:r>
      <w:r w:rsidR="007C1B43">
        <w:rPr>
          <w:rFonts w:ascii="Tahoma" w:hAnsi="Tahoma" w:cs="Tahoma"/>
          <w:sz w:val="24"/>
          <w:szCs w:val="24"/>
        </w:rPr>
        <w:t>ono</w:t>
      </w:r>
      <w:r w:rsidR="007C1B43" w:rsidRPr="007C1B43">
        <w:rPr>
          <w:rFonts w:ascii="Tahoma" w:hAnsi="Tahoma" w:cs="Tahoma"/>
          <w:sz w:val="24"/>
          <w:szCs w:val="24"/>
        </w:rPr>
        <w:t xml:space="preserve"> do programów profilaktyki i rozwiązywania problemów alkoholowych oraz przeciwdziałania narkomanii zadania dotyczące przeciwdziałania uzależnieniom behawioralnym.</w:t>
      </w:r>
    </w:p>
    <w:p w14:paraId="6E184A38" w14:textId="0B6D9F66" w:rsidR="009A5DCC" w:rsidRPr="00A6471D" w:rsidRDefault="00C61874" w:rsidP="003145F5">
      <w:pPr>
        <w:spacing w:after="0" w:line="360" w:lineRule="auto"/>
        <w:ind w:firstLine="349"/>
        <w:rPr>
          <w:rFonts w:ascii="Tahoma" w:hAnsi="Tahoma" w:cs="Tahoma"/>
          <w:sz w:val="24"/>
          <w:szCs w:val="24"/>
        </w:rPr>
      </w:pPr>
      <w:r w:rsidRPr="00A6471D">
        <w:rPr>
          <w:rFonts w:ascii="Tahoma" w:hAnsi="Tahoma" w:cs="Tahoma"/>
          <w:sz w:val="24"/>
          <w:szCs w:val="24"/>
        </w:rPr>
        <w:t xml:space="preserve">Natomiast zgodnie z art. 10 ust. 1 ustawy </w:t>
      </w:r>
      <w:r w:rsidR="003145F5" w:rsidRPr="003145F5">
        <w:rPr>
          <w:rFonts w:ascii="Tahoma" w:hAnsi="Tahoma" w:cs="Tahoma"/>
          <w:sz w:val="24"/>
          <w:szCs w:val="24"/>
        </w:rPr>
        <w:t>z dnia 29 lipca 2005 r.</w:t>
      </w:r>
      <w:r w:rsidR="003145F5">
        <w:rPr>
          <w:rFonts w:ascii="Tahoma" w:hAnsi="Tahoma" w:cs="Tahoma"/>
          <w:sz w:val="24"/>
          <w:szCs w:val="24"/>
        </w:rPr>
        <w:t xml:space="preserve"> </w:t>
      </w:r>
      <w:r w:rsidR="003145F5">
        <w:rPr>
          <w:rFonts w:ascii="Tahoma" w:hAnsi="Tahoma" w:cs="Tahoma"/>
          <w:sz w:val="24"/>
          <w:szCs w:val="24"/>
        </w:rPr>
        <w:br/>
      </w:r>
      <w:r w:rsidR="003145F5" w:rsidRPr="003145F5">
        <w:rPr>
          <w:rFonts w:ascii="Tahoma" w:hAnsi="Tahoma" w:cs="Tahoma"/>
          <w:sz w:val="24"/>
          <w:szCs w:val="24"/>
        </w:rPr>
        <w:t xml:space="preserve">o przeciwdziałaniu narkomanii </w:t>
      </w:r>
      <w:r w:rsidRPr="00A6471D">
        <w:rPr>
          <w:rFonts w:ascii="Tahoma" w:hAnsi="Tahoma" w:cs="Tahoma"/>
          <w:sz w:val="24"/>
          <w:szCs w:val="24"/>
        </w:rPr>
        <w:t xml:space="preserve">o przeciwdziałaniu narkomanii, zapobieganie narkomanii należy do zadań własnych gminy i obejmuje: </w:t>
      </w:r>
    </w:p>
    <w:p w14:paraId="31C43971" w14:textId="1964378C" w:rsidR="009A5DCC" w:rsidRPr="005D06E0" w:rsidRDefault="00C61874">
      <w:pPr>
        <w:pStyle w:val="Akapitzlist"/>
        <w:numPr>
          <w:ilvl w:val="0"/>
          <w:numId w:val="5"/>
        </w:numPr>
        <w:spacing w:after="0" w:line="360" w:lineRule="auto"/>
        <w:rPr>
          <w:rFonts w:ascii="Tahoma" w:hAnsi="Tahoma" w:cs="Tahoma"/>
          <w:sz w:val="24"/>
          <w:szCs w:val="24"/>
        </w:rPr>
      </w:pPr>
      <w:r w:rsidRPr="005D06E0">
        <w:rPr>
          <w:rFonts w:ascii="Tahoma" w:hAnsi="Tahoma" w:cs="Tahoma"/>
          <w:sz w:val="24"/>
          <w:szCs w:val="24"/>
        </w:rPr>
        <w:t>zwiększanie dostępności pomocy terapeutycznej i rehabilitacyjnej dla osób uzależnionych i osób zagrożonych uzależnieniem</w:t>
      </w:r>
      <w:r w:rsidR="009A5DCC" w:rsidRPr="005D06E0">
        <w:rPr>
          <w:rFonts w:ascii="Tahoma" w:hAnsi="Tahoma" w:cs="Tahoma"/>
          <w:sz w:val="24"/>
          <w:szCs w:val="24"/>
        </w:rPr>
        <w:t>;</w:t>
      </w:r>
    </w:p>
    <w:p w14:paraId="56E51BDF" w14:textId="3800A781" w:rsidR="009A5DCC" w:rsidRPr="005D06E0" w:rsidRDefault="00C61874">
      <w:pPr>
        <w:pStyle w:val="Akapitzlist"/>
        <w:numPr>
          <w:ilvl w:val="0"/>
          <w:numId w:val="5"/>
        </w:numPr>
        <w:spacing w:after="0" w:line="360" w:lineRule="auto"/>
        <w:rPr>
          <w:rFonts w:ascii="Tahoma" w:hAnsi="Tahoma" w:cs="Tahoma"/>
          <w:sz w:val="24"/>
          <w:szCs w:val="24"/>
        </w:rPr>
      </w:pPr>
      <w:r w:rsidRPr="005D06E0">
        <w:rPr>
          <w:rFonts w:ascii="Tahoma" w:hAnsi="Tahoma" w:cs="Tahoma"/>
          <w:sz w:val="24"/>
          <w:szCs w:val="24"/>
        </w:rPr>
        <w:t>udzielanie rodzinom, w których występują problemy narkomanii, pomocy psychospołecznej i prawnej</w:t>
      </w:r>
      <w:r w:rsidR="009A5DCC" w:rsidRPr="005D06E0">
        <w:rPr>
          <w:rFonts w:ascii="Tahoma" w:hAnsi="Tahoma" w:cs="Tahoma"/>
          <w:sz w:val="24"/>
          <w:szCs w:val="24"/>
        </w:rPr>
        <w:t>;</w:t>
      </w:r>
      <w:r w:rsidRPr="005D06E0">
        <w:rPr>
          <w:rFonts w:ascii="Tahoma" w:hAnsi="Tahoma" w:cs="Tahoma"/>
          <w:sz w:val="24"/>
          <w:szCs w:val="24"/>
        </w:rPr>
        <w:t xml:space="preserve"> </w:t>
      </w:r>
    </w:p>
    <w:p w14:paraId="602F9DF9" w14:textId="4ECE6C15" w:rsidR="009A5DCC" w:rsidRPr="005D06E0" w:rsidRDefault="00C61874">
      <w:pPr>
        <w:pStyle w:val="Akapitzlist"/>
        <w:numPr>
          <w:ilvl w:val="0"/>
          <w:numId w:val="5"/>
        </w:numPr>
        <w:spacing w:after="0" w:line="360" w:lineRule="auto"/>
        <w:rPr>
          <w:rFonts w:ascii="Tahoma" w:hAnsi="Tahoma" w:cs="Tahoma"/>
          <w:sz w:val="24"/>
          <w:szCs w:val="24"/>
        </w:rPr>
      </w:pPr>
      <w:r w:rsidRPr="005D06E0">
        <w:rPr>
          <w:rFonts w:ascii="Tahoma" w:hAnsi="Tahoma" w:cs="Tahoma"/>
          <w:sz w:val="24"/>
          <w:szCs w:val="24"/>
        </w:rPr>
        <w:t xml:space="preserve">prowadzenie profilaktycznej działalności informacyjnej, edukacyjnej oraz szkoleniowej w zakresie rozwiązywania problemów narkomanii, w szczególności dla dzieci i młodzieży, w tym prowadzenie zajęć sportowo-rekreacyjnych dla uczniów, a także działań na rzecz 1 dożywiania dzieci uczestniczących w pozalekcyjnych programach opiekuńczo wychowawczych i socjoterapeutycznych; </w:t>
      </w:r>
    </w:p>
    <w:p w14:paraId="40CCBA45" w14:textId="1D7398AA" w:rsidR="009A5DCC" w:rsidRPr="005D06E0" w:rsidRDefault="00C61874">
      <w:pPr>
        <w:pStyle w:val="Akapitzlist"/>
        <w:numPr>
          <w:ilvl w:val="0"/>
          <w:numId w:val="5"/>
        </w:numPr>
        <w:spacing w:after="0" w:line="360" w:lineRule="auto"/>
        <w:rPr>
          <w:rFonts w:ascii="Tahoma" w:hAnsi="Tahoma" w:cs="Tahoma"/>
          <w:sz w:val="24"/>
          <w:szCs w:val="24"/>
        </w:rPr>
      </w:pPr>
      <w:r w:rsidRPr="005D06E0">
        <w:rPr>
          <w:rFonts w:ascii="Tahoma" w:hAnsi="Tahoma" w:cs="Tahoma"/>
          <w:sz w:val="24"/>
          <w:szCs w:val="24"/>
        </w:rPr>
        <w:t xml:space="preserve">wspomaganie działań instytucji, organizacji pozarządowych i osób fizycznych, służących rozwiązywaniu problemów narkomanii, </w:t>
      </w:r>
    </w:p>
    <w:p w14:paraId="10C08E85" w14:textId="38C1114F" w:rsidR="00C61874" w:rsidRPr="005D06E0" w:rsidRDefault="00C61874">
      <w:pPr>
        <w:pStyle w:val="Akapitzlist"/>
        <w:numPr>
          <w:ilvl w:val="0"/>
          <w:numId w:val="5"/>
        </w:numPr>
        <w:spacing w:after="0" w:line="360" w:lineRule="auto"/>
        <w:rPr>
          <w:rFonts w:ascii="Tahoma" w:hAnsi="Tahoma" w:cs="Tahoma"/>
          <w:sz w:val="24"/>
          <w:szCs w:val="24"/>
        </w:rPr>
      </w:pPr>
      <w:r w:rsidRPr="005D06E0">
        <w:rPr>
          <w:rFonts w:ascii="Tahoma" w:hAnsi="Tahoma" w:cs="Tahoma"/>
          <w:sz w:val="24"/>
          <w:szCs w:val="24"/>
        </w:rPr>
        <w:t>pomoc społeczną osobom uzależnionym i rodzinom osób uzależnionych dotkniętych ubóstwem i wykluczeniem społecznym i integrowanie ze środowiskiem lokalnym tych osób z wykorzystaniem pracy socjalnej i kontraktu socjalnego.</w:t>
      </w:r>
    </w:p>
    <w:p w14:paraId="4D6886AE" w14:textId="16E94B9D" w:rsidR="00E1012E" w:rsidRPr="00A6471D" w:rsidRDefault="002D5584" w:rsidP="005D06E0">
      <w:pPr>
        <w:spacing w:after="0" w:line="360" w:lineRule="auto"/>
        <w:ind w:firstLine="360"/>
        <w:rPr>
          <w:rFonts w:ascii="Tahoma" w:hAnsi="Tahoma" w:cs="Tahoma"/>
          <w:sz w:val="24"/>
          <w:szCs w:val="24"/>
        </w:rPr>
      </w:pPr>
      <w:r>
        <w:rPr>
          <w:rFonts w:ascii="Tahoma" w:hAnsi="Tahoma" w:cs="Tahoma"/>
          <w:sz w:val="24"/>
          <w:szCs w:val="24"/>
        </w:rPr>
        <w:t>Ustawa</w:t>
      </w:r>
      <w:r w:rsidR="00D76317" w:rsidRPr="00A6471D">
        <w:rPr>
          <w:rFonts w:ascii="Tahoma" w:hAnsi="Tahoma" w:cs="Tahoma"/>
          <w:sz w:val="24"/>
          <w:szCs w:val="24"/>
        </w:rPr>
        <w:t xml:space="preserve"> z dnia 26 października 1982 roku o wychowaniu w trzeźwości i przeciwdziałani</w:t>
      </w:r>
      <w:r w:rsidR="003145F5">
        <w:rPr>
          <w:rFonts w:ascii="Tahoma" w:hAnsi="Tahoma" w:cs="Tahoma"/>
          <w:sz w:val="24"/>
          <w:szCs w:val="24"/>
        </w:rPr>
        <w:t>u</w:t>
      </w:r>
      <w:r w:rsidR="00D76317" w:rsidRPr="00A6471D">
        <w:rPr>
          <w:rFonts w:ascii="Tahoma" w:hAnsi="Tahoma" w:cs="Tahoma"/>
          <w:sz w:val="24"/>
          <w:szCs w:val="24"/>
        </w:rPr>
        <w:t xml:space="preserve"> alkoholizmowi oraz ustawa z dnia 29 lipca 2005 roku o przeciwdziałaniu narkomanii stanowią, iż profilaktyka i rozwiązywanie problemów alkoholowych oraz przeciwdziałanie narkomanii, należy do zadań własnych gminy. </w:t>
      </w:r>
      <w:r w:rsidR="00E1012E" w:rsidRPr="00A6471D">
        <w:rPr>
          <w:rFonts w:ascii="Tahoma" w:hAnsi="Tahoma" w:cs="Tahoma"/>
          <w:sz w:val="24"/>
          <w:szCs w:val="24"/>
        </w:rPr>
        <w:t xml:space="preserve">Realizacja działań, o których mowa, są realizowane </w:t>
      </w:r>
      <w:r w:rsidR="00584ED0" w:rsidRPr="00A6471D">
        <w:rPr>
          <w:rFonts w:ascii="Tahoma" w:hAnsi="Tahoma" w:cs="Tahoma"/>
          <w:sz w:val="24"/>
          <w:szCs w:val="24"/>
        </w:rPr>
        <w:t xml:space="preserve">w </w:t>
      </w:r>
      <w:r w:rsidR="00E1012E" w:rsidRPr="00A6471D">
        <w:rPr>
          <w:rFonts w:ascii="Tahoma" w:hAnsi="Tahoma" w:cs="Tahoma"/>
          <w:sz w:val="24"/>
          <w:szCs w:val="24"/>
        </w:rPr>
        <w:t xml:space="preserve">postaci Gminnego Programu Profilaktyki i Rozwiązywania Problemów Alkoholowych i Przeciwdziałania Narkomanii w Gminie Łapy, zwany dalej Programem. </w:t>
      </w:r>
    </w:p>
    <w:p w14:paraId="14C4AB75" w14:textId="084EDCED" w:rsidR="00E1012E" w:rsidRPr="00A6471D" w:rsidRDefault="00E1012E" w:rsidP="005D06E0">
      <w:pPr>
        <w:spacing w:after="0" w:line="360" w:lineRule="auto"/>
        <w:ind w:firstLine="360"/>
        <w:rPr>
          <w:rFonts w:ascii="Tahoma" w:hAnsi="Tahoma" w:cs="Tahoma"/>
          <w:i/>
          <w:iCs/>
          <w:sz w:val="24"/>
          <w:szCs w:val="24"/>
        </w:rPr>
      </w:pPr>
      <w:r w:rsidRPr="00A6471D">
        <w:rPr>
          <w:rFonts w:ascii="Tahoma" w:hAnsi="Tahoma" w:cs="Tahoma"/>
          <w:sz w:val="24"/>
          <w:szCs w:val="24"/>
        </w:rPr>
        <w:lastRenderedPageBreak/>
        <w:t>Podstawą jest</w:t>
      </w:r>
      <w:r w:rsidR="002D5584">
        <w:rPr>
          <w:rFonts w:ascii="Tahoma" w:hAnsi="Tahoma" w:cs="Tahoma"/>
          <w:sz w:val="24"/>
          <w:szCs w:val="24"/>
        </w:rPr>
        <w:t>,</w:t>
      </w:r>
      <w:r w:rsidRPr="00A6471D">
        <w:rPr>
          <w:rFonts w:ascii="Tahoma" w:hAnsi="Tahoma" w:cs="Tahoma"/>
          <w:sz w:val="24"/>
          <w:szCs w:val="24"/>
        </w:rPr>
        <w:t xml:space="preserve"> aby </w:t>
      </w:r>
      <w:r w:rsidR="0058183E">
        <w:rPr>
          <w:rFonts w:ascii="Tahoma" w:hAnsi="Tahoma" w:cs="Tahoma"/>
          <w:sz w:val="24"/>
          <w:szCs w:val="24"/>
        </w:rPr>
        <w:t xml:space="preserve">przy </w:t>
      </w:r>
      <w:r w:rsidRPr="00A6471D">
        <w:rPr>
          <w:rFonts w:ascii="Tahoma" w:hAnsi="Tahoma" w:cs="Tahoma"/>
          <w:sz w:val="24"/>
          <w:szCs w:val="24"/>
        </w:rPr>
        <w:t>realiz</w:t>
      </w:r>
      <w:r w:rsidR="0058183E">
        <w:rPr>
          <w:rFonts w:ascii="Tahoma" w:hAnsi="Tahoma" w:cs="Tahoma"/>
          <w:sz w:val="24"/>
          <w:szCs w:val="24"/>
        </w:rPr>
        <w:t>acji</w:t>
      </w:r>
      <w:r w:rsidRPr="00A6471D">
        <w:rPr>
          <w:rFonts w:ascii="Tahoma" w:hAnsi="Tahoma" w:cs="Tahoma"/>
          <w:sz w:val="24"/>
          <w:szCs w:val="24"/>
        </w:rPr>
        <w:t xml:space="preserve"> Program</w:t>
      </w:r>
      <w:r w:rsidR="0058183E">
        <w:rPr>
          <w:rFonts w:ascii="Tahoma" w:hAnsi="Tahoma" w:cs="Tahoma"/>
          <w:sz w:val="24"/>
          <w:szCs w:val="24"/>
        </w:rPr>
        <w:t xml:space="preserve">u </w:t>
      </w:r>
      <w:r w:rsidRPr="00A6471D">
        <w:rPr>
          <w:rFonts w:ascii="Tahoma" w:hAnsi="Tahoma" w:cs="Tahoma"/>
          <w:sz w:val="24"/>
          <w:szCs w:val="24"/>
        </w:rPr>
        <w:t>przestrzegać ustawo</w:t>
      </w:r>
      <w:r w:rsidR="0058183E">
        <w:rPr>
          <w:rFonts w:ascii="Tahoma" w:hAnsi="Tahoma" w:cs="Tahoma"/>
          <w:sz w:val="24"/>
          <w:szCs w:val="24"/>
        </w:rPr>
        <w:t>wy</w:t>
      </w:r>
      <w:r w:rsidRPr="00A6471D">
        <w:rPr>
          <w:rFonts w:ascii="Tahoma" w:hAnsi="Tahoma" w:cs="Tahoma"/>
          <w:sz w:val="24"/>
          <w:szCs w:val="24"/>
        </w:rPr>
        <w:t xml:space="preserve"> wym</w:t>
      </w:r>
      <w:r w:rsidR="0058183E">
        <w:rPr>
          <w:rFonts w:ascii="Tahoma" w:hAnsi="Tahoma" w:cs="Tahoma"/>
          <w:sz w:val="24"/>
          <w:szCs w:val="24"/>
        </w:rPr>
        <w:t>óg</w:t>
      </w:r>
      <w:r w:rsidRPr="00A6471D">
        <w:rPr>
          <w:rFonts w:ascii="Tahoma" w:hAnsi="Tahoma" w:cs="Tahoma"/>
          <w:sz w:val="24"/>
          <w:szCs w:val="24"/>
        </w:rPr>
        <w:t>,</w:t>
      </w:r>
      <w:r w:rsidR="0058183E">
        <w:rPr>
          <w:rFonts w:ascii="Tahoma" w:hAnsi="Tahoma" w:cs="Tahoma"/>
          <w:sz w:val="24"/>
          <w:szCs w:val="24"/>
        </w:rPr>
        <w:t xml:space="preserve"> aby</w:t>
      </w:r>
      <w:r w:rsidRPr="00A6471D">
        <w:rPr>
          <w:rFonts w:ascii="Tahoma" w:hAnsi="Tahoma" w:cs="Tahoma"/>
          <w:sz w:val="24"/>
          <w:szCs w:val="24"/>
        </w:rPr>
        <w:t xml:space="preserve"> każde zadanie, które zostało wpisane do Programu, dotycz</w:t>
      </w:r>
      <w:r w:rsidR="001A20C6" w:rsidRPr="00A6471D">
        <w:rPr>
          <w:rFonts w:ascii="Tahoma" w:hAnsi="Tahoma" w:cs="Tahoma"/>
          <w:sz w:val="24"/>
          <w:szCs w:val="24"/>
        </w:rPr>
        <w:t>y</w:t>
      </w:r>
      <w:r w:rsidR="0058183E">
        <w:rPr>
          <w:rFonts w:ascii="Tahoma" w:hAnsi="Tahoma" w:cs="Tahoma"/>
          <w:sz w:val="24"/>
          <w:szCs w:val="24"/>
        </w:rPr>
        <w:t xml:space="preserve">ło </w:t>
      </w:r>
      <w:r w:rsidRPr="00A6471D">
        <w:rPr>
          <w:rFonts w:ascii="Tahoma" w:hAnsi="Tahoma" w:cs="Tahoma"/>
          <w:sz w:val="24"/>
          <w:szCs w:val="24"/>
        </w:rPr>
        <w:t xml:space="preserve">profilaktyki i rozwiązywania problemów alkoholowych w rozumieniu Ustawy o wychowaniu w trzeźwości i przeciwdziałaniu alkoholizmowi. Tylko na takie zadania mogą zostać wydatkowane środki pochodzące z opłat za korzystanie z zezwoleń na sprzedaż napojów alkoholowych, o czym mówi </w:t>
      </w:r>
      <w:r w:rsidRPr="00A6471D">
        <w:rPr>
          <w:rFonts w:ascii="Tahoma" w:hAnsi="Tahoma" w:cs="Tahoma"/>
          <w:i/>
          <w:iCs/>
          <w:sz w:val="24"/>
          <w:szCs w:val="24"/>
        </w:rPr>
        <w:t>art. 11 „W celu pozyskania dodatkowych środków na finansowanie zadań określonych w art. 4</w:t>
      </w:r>
      <w:r w:rsidR="00BC0114" w:rsidRPr="00A6471D">
        <w:rPr>
          <w:rFonts w:ascii="Tahoma" w:hAnsi="Tahoma" w:cs="Tahoma"/>
          <w:i/>
          <w:iCs/>
          <w:sz w:val="24"/>
          <w:szCs w:val="24"/>
        </w:rPr>
        <w:t>¹</w:t>
      </w:r>
      <w:r w:rsidRPr="00A6471D">
        <w:rPr>
          <w:rFonts w:ascii="Tahoma" w:hAnsi="Tahoma" w:cs="Tahoma"/>
          <w:i/>
          <w:iCs/>
          <w:sz w:val="24"/>
          <w:szCs w:val="24"/>
        </w:rPr>
        <w:t xml:space="preserve"> ust. 1 gminy pobierają opłatę za korzystanie z zezwoleń na sprzedaż napojów alkoholowych, o których mowa w art. 18”.</w:t>
      </w:r>
    </w:p>
    <w:p w14:paraId="0A6F7DA2" w14:textId="77777777" w:rsidR="00882B21" w:rsidRPr="00A6471D" w:rsidRDefault="00882B21" w:rsidP="0015672A">
      <w:pPr>
        <w:spacing w:after="0" w:line="360" w:lineRule="auto"/>
        <w:rPr>
          <w:rFonts w:ascii="Tahoma" w:hAnsi="Tahoma" w:cs="Tahoma"/>
          <w:i/>
          <w:iCs/>
          <w:sz w:val="24"/>
          <w:szCs w:val="24"/>
        </w:rPr>
      </w:pPr>
    </w:p>
    <w:p w14:paraId="29C54CBF" w14:textId="15312EA2" w:rsidR="006161FA" w:rsidRPr="005D06E0" w:rsidRDefault="005D06E0">
      <w:pPr>
        <w:pStyle w:val="Nagwek2"/>
        <w:numPr>
          <w:ilvl w:val="0"/>
          <w:numId w:val="2"/>
        </w:numPr>
        <w:tabs>
          <w:tab w:val="left" w:pos="567"/>
        </w:tabs>
        <w:spacing w:line="360" w:lineRule="auto"/>
        <w:ind w:left="0" w:firstLine="0"/>
        <w:rPr>
          <w:rFonts w:ascii="Tahoma" w:hAnsi="Tahoma" w:cs="Tahoma"/>
          <w:b/>
          <w:bCs/>
          <w:sz w:val="24"/>
          <w:szCs w:val="24"/>
        </w:rPr>
      </w:pPr>
      <w:bookmarkStart w:id="1" w:name="_Toc183784893"/>
      <w:r w:rsidRPr="005D06E0">
        <w:rPr>
          <w:rFonts w:ascii="Tahoma" w:hAnsi="Tahoma" w:cs="Tahoma"/>
          <w:b/>
          <w:bCs/>
          <w:color w:val="auto"/>
          <w:sz w:val="24"/>
          <w:szCs w:val="24"/>
        </w:rPr>
        <w:t>DIAGNOZA PROBLEMÓW UZALEŻNIENIA W POLSCE I NA TERENIE GMINY ŁAPY</w:t>
      </w:r>
      <w:bookmarkEnd w:id="1"/>
    </w:p>
    <w:p w14:paraId="537218D5" w14:textId="48F8A15B" w:rsidR="00821921" w:rsidRDefault="000E685D" w:rsidP="00821921">
      <w:pPr>
        <w:spacing w:after="0" w:line="360" w:lineRule="auto"/>
        <w:ind w:firstLine="360"/>
        <w:rPr>
          <w:rFonts w:ascii="Tahoma" w:hAnsi="Tahoma" w:cs="Tahoma"/>
          <w:sz w:val="24"/>
          <w:szCs w:val="24"/>
        </w:rPr>
      </w:pPr>
      <w:r w:rsidRPr="00A6471D">
        <w:rPr>
          <w:rFonts w:ascii="Tahoma" w:hAnsi="Tahoma" w:cs="Tahoma"/>
          <w:sz w:val="24"/>
          <w:szCs w:val="24"/>
        </w:rPr>
        <w:t xml:space="preserve">Gmina Łapy położona jest w województwie podlaskim i obejmuje powierzchnię 128 km², w północno- wschodniej Polsce. W układzie administracyjnym Gmina </w:t>
      </w:r>
      <w:r w:rsidR="00017B56" w:rsidRPr="00A6471D">
        <w:rPr>
          <w:rFonts w:ascii="Tahoma" w:hAnsi="Tahoma" w:cs="Tahoma"/>
          <w:sz w:val="24"/>
          <w:szCs w:val="24"/>
        </w:rPr>
        <w:t>Ł</w:t>
      </w:r>
      <w:r w:rsidRPr="00A6471D">
        <w:rPr>
          <w:rFonts w:ascii="Tahoma" w:hAnsi="Tahoma" w:cs="Tahoma"/>
          <w:sz w:val="24"/>
          <w:szCs w:val="24"/>
        </w:rPr>
        <w:t xml:space="preserve">apy zajmuję środkowy fragment województwa podlaskiego i należy do powiatu Białostockiego. </w:t>
      </w:r>
      <w:r w:rsidR="007D1088" w:rsidRPr="00A6471D">
        <w:rPr>
          <w:rFonts w:ascii="Tahoma" w:hAnsi="Tahoma" w:cs="Tahoma"/>
          <w:sz w:val="24"/>
          <w:szCs w:val="24"/>
        </w:rPr>
        <w:t xml:space="preserve">Miasto zajmuje powierzchnię 12214 ha (12,14 km²), i 24 wsie o łącznej powierzchni 11 551 ha (115,51 km²). Obszar miasta stanowi 9,51 % powierzchni </w:t>
      </w:r>
      <w:r w:rsidR="007D1088" w:rsidRPr="00FB2F9E">
        <w:rPr>
          <w:rFonts w:ascii="Tahoma" w:hAnsi="Tahoma" w:cs="Tahoma"/>
          <w:sz w:val="24"/>
          <w:szCs w:val="24"/>
        </w:rPr>
        <w:t xml:space="preserve">gminy. </w:t>
      </w:r>
      <w:r w:rsidR="00E83107" w:rsidRPr="00FB2F9E">
        <w:rPr>
          <w:rFonts w:ascii="Tahoma" w:hAnsi="Tahoma" w:cs="Tahoma"/>
          <w:sz w:val="24"/>
          <w:szCs w:val="24"/>
        </w:rPr>
        <w:t>Według danych statystycznych Urzędu Miejskiego w Łapach na koniec roku 2023 na terenie miasta i gminy Łapy zamieszkiwało 20 118 osób w tym 14 119 to mieszkańcy miasta. Od roku 2013 ogólna liczba mieszkańców Gminy Łapy zmalała o 2085 osób- w mieście nastąpił spadek o 1590 osób, zaś liczba</w:t>
      </w:r>
      <w:r w:rsidR="00E83107" w:rsidRPr="00A6471D">
        <w:rPr>
          <w:rFonts w:ascii="Tahoma" w:hAnsi="Tahoma" w:cs="Tahoma"/>
          <w:sz w:val="24"/>
          <w:szCs w:val="24"/>
        </w:rPr>
        <w:t xml:space="preserve"> ludności na terenach wiejskich zmniejszyła się o 495 osób.</w:t>
      </w:r>
    </w:p>
    <w:p w14:paraId="618A4805" w14:textId="65A66251" w:rsidR="00606EE9" w:rsidRPr="00606EE9" w:rsidRDefault="00821921" w:rsidP="0015672A">
      <w:pPr>
        <w:spacing w:after="0" w:line="360" w:lineRule="auto"/>
        <w:ind w:firstLine="360"/>
        <w:rPr>
          <w:rFonts w:ascii="Tahoma" w:hAnsi="Tahoma" w:cs="Tahoma"/>
          <w:sz w:val="24"/>
          <w:szCs w:val="24"/>
        </w:rPr>
      </w:pPr>
      <w:r w:rsidRPr="00821921">
        <w:rPr>
          <w:rFonts w:ascii="Tahoma" w:hAnsi="Tahoma" w:cs="Tahoma"/>
          <w:sz w:val="24"/>
          <w:szCs w:val="24"/>
        </w:rPr>
        <w:t>Z</w:t>
      </w:r>
      <w:r>
        <w:t xml:space="preserve"> </w:t>
      </w:r>
      <w:r w:rsidR="00606EE9" w:rsidRPr="00606EE9">
        <w:rPr>
          <w:rFonts w:ascii="Tahoma" w:hAnsi="Tahoma" w:cs="Tahoma"/>
          <w:sz w:val="24"/>
          <w:szCs w:val="24"/>
        </w:rPr>
        <w:t xml:space="preserve">wyników </w:t>
      </w:r>
      <w:r w:rsidR="00606EE9">
        <w:rPr>
          <w:rFonts w:ascii="Tahoma" w:hAnsi="Tahoma" w:cs="Tahoma"/>
          <w:sz w:val="24"/>
          <w:szCs w:val="24"/>
        </w:rPr>
        <w:t>diagnozy potrzeb i potencjału społeczności lokalnej gminy Łapy w zakresie usług społecznych</w:t>
      </w:r>
      <w:r>
        <w:rPr>
          <w:rFonts w:ascii="Tahoma" w:hAnsi="Tahoma" w:cs="Tahoma"/>
          <w:sz w:val="24"/>
          <w:szCs w:val="24"/>
        </w:rPr>
        <w:t xml:space="preserve"> przeprowadzonej przez firmę </w:t>
      </w:r>
      <w:proofErr w:type="spellStart"/>
      <w:r>
        <w:rPr>
          <w:rFonts w:ascii="Tahoma" w:hAnsi="Tahoma" w:cs="Tahoma"/>
          <w:sz w:val="24"/>
          <w:szCs w:val="24"/>
        </w:rPr>
        <w:t>Swarmcheck</w:t>
      </w:r>
      <w:proofErr w:type="spellEnd"/>
      <w:r w:rsidR="00606EE9">
        <w:rPr>
          <w:rFonts w:ascii="Tahoma" w:hAnsi="Tahoma" w:cs="Tahoma"/>
          <w:sz w:val="24"/>
          <w:szCs w:val="24"/>
        </w:rPr>
        <w:t xml:space="preserve"> </w:t>
      </w:r>
      <w:r>
        <w:rPr>
          <w:rFonts w:ascii="Tahoma" w:hAnsi="Tahoma" w:cs="Tahoma"/>
          <w:sz w:val="24"/>
          <w:szCs w:val="24"/>
        </w:rPr>
        <w:t xml:space="preserve">wynika, </w:t>
      </w:r>
      <w:r w:rsidR="00606EE9" w:rsidRPr="00606EE9">
        <w:rPr>
          <w:rFonts w:ascii="Tahoma" w:hAnsi="Tahoma" w:cs="Tahoma"/>
          <w:sz w:val="24"/>
          <w:szCs w:val="24"/>
        </w:rPr>
        <w:t xml:space="preserve">że w opinii mieszkańców jednym z najpoważniejszych problemów, z jakimi mierzy się gmina Łapy, jest problem uzależnień. W większości pytań, w których respondenci mogli wskazać odpowiedź związaną z tym problemem, takie odpowiedzi przeważały lub były jednymi z najpopularniejszych. </w:t>
      </w:r>
    </w:p>
    <w:p w14:paraId="58F176EB" w14:textId="2FF760B7"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t xml:space="preserve">Niemal 45% respondentów ankiety wskazała uzależnienia jako jeden </w:t>
      </w:r>
      <w:r w:rsidR="00B8098B" w:rsidRPr="00B8098B">
        <w:rPr>
          <w:rFonts w:ascii="Tahoma" w:hAnsi="Tahoma" w:cs="Tahoma"/>
          <w:sz w:val="24"/>
          <w:szCs w:val="24"/>
        </w:rPr>
        <w:br/>
      </w:r>
      <w:r w:rsidRPr="00B8098B">
        <w:rPr>
          <w:rFonts w:ascii="Tahoma" w:hAnsi="Tahoma" w:cs="Tahoma"/>
          <w:sz w:val="24"/>
          <w:szCs w:val="24"/>
        </w:rPr>
        <w:t>z najpoważniejszych problemów, przez które członkowie lokalnej społeczności popadają w ubóstwo. Była to najpopularniejsza odpowiedź, popularniejsza niż brak pracy.</w:t>
      </w:r>
    </w:p>
    <w:p w14:paraId="41D8DB62" w14:textId="59847FA6"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lastRenderedPageBreak/>
        <w:t xml:space="preserve">31% respondentów ankiety uznało, że wsparcie w wyjściu z uzależnień i kryzysu zdrowia psychicznego byłyby jednym z najskuteczniejszych sposobów wsparcia dla osób bezdomnych w gminie Łapy. Była to 2. najpopularniejsza odpowiedź. </w:t>
      </w:r>
    </w:p>
    <w:p w14:paraId="3DC34913" w14:textId="6AF3F0B4"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t xml:space="preserve">Blisko 30% respondentów ankiety stwierdziło, że uzależnienia są jednym z najważniejszych powodów wykluczenia społecznego na terenie gminy Łapy. Była to najpopularniejsza odpowiedź. </w:t>
      </w:r>
    </w:p>
    <w:p w14:paraId="6673E657" w14:textId="056E2AFA"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t xml:space="preserve">Nieco ponad 53% respondentów ankiety uznało uzależnienia za jedną z głównych przyczyn bezradności rodziców w sprawach opiekuńczo-wychowawczych oraz prowadzenia gospodarstwa domowego. Była to najpopularniejsza odpowiedź. </w:t>
      </w:r>
    </w:p>
    <w:p w14:paraId="6A0A314C" w14:textId="5A7C2EE5"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t xml:space="preserve">25% respondentów ankiety wskazało leczenie uzależnień za jeden z najskuteczniejszych sposobów pomocy dla ofiar przemocy domowej w Gminie Łapy. </w:t>
      </w:r>
    </w:p>
    <w:p w14:paraId="25DA4764" w14:textId="0552FAE0" w:rsidR="00606EE9" w:rsidRPr="00B8098B" w:rsidRDefault="00606EE9" w:rsidP="00B8098B">
      <w:pPr>
        <w:pStyle w:val="Akapitzlist"/>
        <w:numPr>
          <w:ilvl w:val="0"/>
          <w:numId w:val="26"/>
        </w:numPr>
        <w:spacing w:after="0" w:line="360" w:lineRule="auto"/>
        <w:ind w:left="851" w:hanging="284"/>
        <w:rPr>
          <w:rFonts w:ascii="Tahoma" w:hAnsi="Tahoma" w:cs="Tahoma"/>
          <w:sz w:val="24"/>
          <w:szCs w:val="24"/>
        </w:rPr>
      </w:pPr>
      <w:r w:rsidRPr="00B8098B">
        <w:rPr>
          <w:rFonts w:ascii="Tahoma" w:hAnsi="Tahoma" w:cs="Tahoma"/>
          <w:sz w:val="24"/>
          <w:szCs w:val="24"/>
        </w:rPr>
        <w:t>55,4% respondentów sondażu dla młodzieży wskazało alkoholizm jako jedną z trudności, które najczęściej spotykają rodziny w gminie Łapy. Była to najpopularniejsza odpowiedź. W tym samym pytaniu 18,5% respondentów wskazało na narkomanię.</w:t>
      </w:r>
      <w:r w:rsidR="00821921" w:rsidRPr="00B8098B">
        <w:rPr>
          <w:rFonts w:ascii="Tahoma" w:hAnsi="Tahoma" w:cs="Tahoma"/>
          <w:sz w:val="24"/>
          <w:szCs w:val="24"/>
        </w:rPr>
        <w:t xml:space="preserve"> Badanie było zlecone w roku 2021. </w:t>
      </w:r>
    </w:p>
    <w:p w14:paraId="7AFEB797" w14:textId="34B6BE5B" w:rsidR="001A20C6" w:rsidRPr="00A6471D" w:rsidRDefault="00834E13" w:rsidP="0015672A">
      <w:pPr>
        <w:spacing w:after="0" w:line="360" w:lineRule="auto"/>
        <w:ind w:firstLine="360"/>
        <w:rPr>
          <w:rFonts w:ascii="Tahoma" w:hAnsi="Tahoma" w:cs="Tahoma"/>
          <w:sz w:val="24"/>
          <w:szCs w:val="24"/>
        </w:rPr>
      </w:pPr>
      <w:r w:rsidRPr="00A6471D">
        <w:rPr>
          <w:rFonts w:ascii="Tahoma" w:hAnsi="Tahoma" w:cs="Tahoma"/>
          <w:sz w:val="24"/>
          <w:szCs w:val="24"/>
        </w:rPr>
        <w:t>Osob</w:t>
      </w:r>
      <w:r w:rsidR="00BC0114" w:rsidRPr="00A6471D">
        <w:rPr>
          <w:rFonts w:ascii="Tahoma" w:hAnsi="Tahoma" w:cs="Tahoma"/>
          <w:sz w:val="24"/>
          <w:szCs w:val="24"/>
        </w:rPr>
        <w:t>a</w:t>
      </w:r>
      <w:r w:rsidRPr="00A6471D">
        <w:rPr>
          <w:rFonts w:ascii="Tahoma" w:hAnsi="Tahoma" w:cs="Tahoma"/>
          <w:sz w:val="24"/>
          <w:szCs w:val="24"/>
        </w:rPr>
        <w:t xml:space="preserve"> uzależniona zazwyczaj zaprzecza problemowi, a przyczyn cierpienia poszukuje w świecie zewnętrznym. Nie sposób mówić prawdę innym,</w:t>
      </w:r>
      <w:r w:rsidR="001A20C6" w:rsidRPr="00A6471D">
        <w:rPr>
          <w:rFonts w:ascii="Tahoma" w:hAnsi="Tahoma" w:cs="Tahoma"/>
          <w:sz w:val="24"/>
          <w:szCs w:val="24"/>
        </w:rPr>
        <w:t xml:space="preserve"> </w:t>
      </w:r>
      <w:r w:rsidRPr="00A6471D">
        <w:rPr>
          <w:rFonts w:ascii="Tahoma" w:hAnsi="Tahoma" w:cs="Tahoma"/>
          <w:sz w:val="24"/>
          <w:szCs w:val="24"/>
        </w:rPr>
        <w:t xml:space="preserve">gdy nie mówi się jej samemu sobie. Nałóg dla wielu jest pociągający dlatego, że przykrywa bolesne emocje i wewnętrzną pustkę, zwalnia od konfrontacji z życiem. Zrozumienie tego jest podstawą skutecznej terapii. </w:t>
      </w:r>
    </w:p>
    <w:p w14:paraId="39BE1712" w14:textId="4B115B20" w:rsidR="004276F7" w:rsidRPr="00A6471D" w:rsidRDefault="00697DC5" w:rsidP="0015672A">
      <w:pPr>
        <w:spacing w:after="0" w:line="360" w:lineRule="auto"/>
        <w:ind w:firstLine="360"/>
        <w:rPr>
          <w:rFonts w:ascii="Tahoma" w:hAnsi="Tahoma" w:cs="Tahoma"/>
          <w:sz w:val="24"/>
          <w:szCs w:val="24"/>
        </w:rPr>
      </w:pPr>
      <w:r w:rsidRPr="00A6471D">
        <w:rPr>
          <w:rFonts w:ascii="Tahoma" w:hAnsi="Tahoma" w:cs="Tahoma"/>
          <w:sz w:val="24"/>
          <w:szCs w:val="24"/>
        </w:rPr>
        <w:t>Uzależnienie to złożone zaburzenie, które charakteryzuje się niekontrolowanym zażywaniem substancji (np.: narkotyków, alkoholu) lub angażowanie się w pewne zachowania (np. hazard, Internet), pomimo negatywnych konsekwencji. Kryteria diagnostyczne dla uzależnienia to</w:t>
      </w:r>
      <w:r w:rsidR="004276F7" w:rsidRPr="00A6471D">
        <w:rPr>
          <w:rFonts w:ascii="Tahoma" w:hAnsi="Tahoma" w:cs="Tahoma"/>
          <w:sz w:val="24"/>
          <w:szCs w:val="24"/>
        </w:rPr>
        <w:t>:</w:t>
      </w:r>
    </w:p>
    <w:p w14:paraId="510D5549" w14:textId="77777777" w:rsidR="004276F7" w:rsidRPr="00A6471D" w:rsidRDefault="00697DC5">
      <w:pPr>
        <w:pStyle w:val="Akapitzlist"/>
        <w:numPr>
          <w:ilvl w:val="0"/>
          <w:numId w:val="6"/>
        </w:numPr>
        <w:spacing w:after="0" w:line="360" w:lineRule="auto"/>
        <w:rPr>
          <w:rFonts w:ascii="Tahoma" w:hAnsi="Tahoma" w:cs="Tahoma"/>
          <w:sz w:val="24"/>
          <w:szCs w:val="24"/>
        </w:rPr>
      </w:pPr>
      <w:r w:rsidRPr="00A6471D">
        <w:rPr>
          <w:rFonts w:ascii="Tahoma" w:hAnsi="Tahoma" w:cs="Tahoma"/>
          <w:sz w:val="24"/>
          <w:szCs w:val="24"/>
        </w:rPr>
        <w:t>silna potrzeba lub pragnienie zażywania substancji</w:t>
      </w:r>
      <w:r w:rsidR="004276F7" w:rsidRPr="00A6471D">
        <w:rPr>
          <w:rFonts w:ascii="Tahoma" w:hAnsi="Tahoma" w:cs="Tahoma"/>
          <w:sz w:val="24"/>
          <w:szCs w:val="24"/>
        </w:rPr>
        <w:t>,</w:t>
      </w:r>
    </w:p>
    <w:p w14:paraId="30573648" w14:textId="328FC88B" w:rsidR="00834E13" w:rsidRPr="00A6471D" w:rsidRDefault="00697DC5">
      <w:pPr>
        <w:pStyle w:val="Akapitzlist"/>
        <w:numPr>
          <w:ilvl w:val="0"/>
          <w:numId w:val="6"/>
        </w:numPr>
        <w:spacing w:after="0" w:line="360" w:lineRule="auto"/>
        <w:rPr>
          <w:rFonts w:ascii="Tahoma" w:hAnsi="Tahoma" w:cs="Tahoma"/>
          <w:sz w:val="24"/>
          <w:szCs w:val="24"/>
        </w:rPr>
      </w:pPr>
      <w:r w:rsidRPr="00A6471D">
        <w:rPr>
          <w:rFonts w:ascii="Tahoma" w:hAnsi="Tahoma" w:cs="Tahoma"/>
          <w:sz w:val="24"/>
          <w:szCs w:val="24"/>
        </w:rPr>
        <w:t>brak kontroli nad używaniem substancji:</w:t>
      </w:r>
    </w:p>
    <w:p w14:paraId="5FA46E29" w14:textId="6E4E6D62" w:rsidR="00697DC5" w:rsidRPr="00A6471D" w:rsidRDefault="0058183E">
      <w:pPr>
        <w:pStyle w:val="Akapitzlist"/>
        <w:numPr>
          <w:ilvl w:val="0"/>
          <w:numId w:val="1"/>
        </w:numPr>
        <w:spacing w:after="0" w:line="360" w:lineRule="auto"/>
        <w:ind w:left="0" w:firstLine="567"/>
        <w:rPr>
          <w:rFonts w:ascii="Tahoma" w:hAnsi="Tahoma" w:cs="Tahoma"/>
          <w:sz w:val="24"/>
          <w:szCs w:val="24"/>
        </w:rPr>
      </w:pPr>
      <w:r>
        <w:rPr>
          <w:rFonts w:ascii="Tahoma" w:hAnsi="Tahoma" w:cs="Tahoma"/>
          <w:sz w:val="24"/>
          <w:szCs w:val="24"/>
        </w:rPr>
        <w:t>z</w:t>
      </w:r>
      <w:r w:rsidR="00697DC5" w:rsidRPr="00A6471D">
        <w:rPr>
          <w:rFonts w:ascii="Tahoma" w:hAnsi="Tahoma" w:cs="Tahoma"/>
          <w:sz w:val="24"/>
          <w:szCs w:val="24"/>
        </w:rPr>
        <w:t>ażywanie większych ilości lub przez dłuższy czas niż zamierzano,</w:t>
      </w:r>
    </w:p>
    <w:p w14:paraId="49EA96CA" w14:textId="45344253" w:rsidR="00697DC5" w:rsidRPr="00A6471D" w:rsidRDefault="0058183E">
      <w:pPr>
        <w:pStyle w:val="Akapitzlist"/>
        <w:numPr>
          <w:ilvl w:val="0"/>
          <w:numId w:val="1"/>
        </w:numPr>
        <w:spacing w:after="0" w:line="360" w:lineRule="auto"/>
        <w:ind w:left="0" w:firstLine="567"/>
        <w:rPr>
          <w:rFonts w:ascii="Tahoma" w:hAnsi="Tahoma" w:cs="Tahoma"/>
          <w:sz w:val="24"/>
          <w:szCs w:val="24"/>
        </w:rPr>
      </w:pPr>
      <w:r>
        <w:rPr>
          <w:rFonts w:ascii="Tahoma" w:hAnsi="Tahoma" w:cs="Tahoma"/>
          <w:sz w:val="24"/>
          <w:szCs w:val="24"/>
        </w:rPr>
        <w:t>s</w:t>
      </w:r>
      <w:r w:rsidR="00697DC5" w:rsidRPr="00A6471D">
        <w:rPr>
          <w:rFonts w:ascii="Tahoma" w:hAnsi="Tahoma" w:cs="Tahoma"/>
          <w:sz w:val="24"/>
          <w:szCs w:val="24"/>
        </w:rPr>
        <w:t>tałe pragnienie lub nieudane próby ograniczenia używania substancji.</w:t>
      </w:r>
    </w:p>
    <w:p w14:paraId="625B09ED" w14:textId="413771A9"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lastRenderedPageBreak/>
        <w:t>z</w:t>
      </w:r>
      <w:r w:rsidR="004276F7" w:rsidRPr="005C7A61">
        <w:rPr>
          <w:rFonts w:ascii="Tahoma" w:hAnsi="Tahoma" w:cs="Tahoma"/>
          <w:sz w:val="24"/>
          <w:szCs w:val="24"/>
        </w:rPr>
        <w:t>naczny czas poświęcony na zdobywanie, używanie lub rekonwalescencja p użyciu substancji,</w:t>
      </w:r>
    </w:p>
    <w:p w14:paraId="6EC771D9" w14:textId="16574D4C"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u</w:t>
      </w:r>
      <w:r w:rsidR="004276F7" w:rsidRPr="005C7A61">
        <w:rPr>
          <w:rFonts w:ascii="Tahoma" w:hAnsi="Tahoma" w:cs="Tahoma"/>
          <w:sz w:val="24"/>
          <w:szCs w:val="24"/>
        </w:rPr>
        <w:t>trata ważnych aktywności społecznych, zawodowych lub rekreacyjnych,</w:t>
      </w:r>
    </w:p>
    <w:p w14:paraId="1E6F96AE" w14:textId="78F21E67"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k</w:t>
      </w:r>
      <w:r w:rsidR="004276F7" w:rsidRPr="005C7A61">
        <w:rPr>
          <w:rFonts w:ascii="Tahoma" w:hAnsi="Tahoma" w:cs="Tahoma"/>
          <w:sz w:val="24"/>
          <w:szCs w:val="24"/>
        </w:rPr>
        <w:t>ontynuowanie używania substancji pomimo wiedzy o jej szkodliwości, problemów zdrowotnych,</w:t>
      </w:r>
    </w:p>
    <w:p w14:paraId="131F39CF" w14:textId="413EB408"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t</w:t>
      </w:r>
      <w:r w:rsidR="004276F7" w:rsidRPr="005C7A61">
        <w:rPr>
          <w:rFonts w:ascii="Tahoma" w:hAnsi="Tahoma" w:cs="Tahoma"/>
          <w:sz w:val="24"/>
          <w:szCs w:val="24"/>
        </w:rPr>
        <w:t>olerancja, potrzeba zażywania większych ilości substancji, aby osiągnąć ten sam efekt lub znaczne zmniejszenie efektu przy użyciu tej samej ilości substancji.</w:t>
      </w:r>
    </w:p>
    <w:p w14:paraId="506121B3" w14:textId="56142218"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o</w:t>
      </w:r>
      <w:r w:rsidR="004276F7" w:rsidRPr="005C7A61">
        <w:rPr>
          <w:rFonts w:ascii="Tahoma" w:hAnsi="Tahoma" w:cs="Tahoma"/>
          <w:sz w:val="24"/>
          <w:szCs w:val="24"/>
        </w:rPr>
        <w:t>bjawy odstawienia to doświadczenie nieprzyjemnych objawów fizycznych i psychicznych po zaprzestaniu używania substancji.</w:t>
      </w:r>
    </w:p>
    <w:p w14:paraId="45855D07" w14:textId="311025B6" w:rsidR="004276F7" w:rsidRPr="005C7A61"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z</w:t>
      </w:r>
      <w:r w:rsidR="004276F7" w:rsidRPr="005C7A61">
        <w:rPr>
          <w:rFonts w:ascii="Tahoma" w:hAnsi="Tahoma" w:cs="Tahoma"/>
          <w:sz w:val="24"/>
          <w:szCs w:val="24"/>
        </w:rPr>
        <w:t>aniechanie obowiązków to nic innego jak niewywiązywanie się z obowiązków zawodowych, szkolnych lub domowych,</w:t>
      </w:r>
    </w:p>
    <w:p w14:paraId="5D69E2AF" w14:textId="75B98293" w:rsidR="0046500A" w:rsidRDefault="005C7A61">
      <w:pPr>
        <w:pStyle w:val="Akapitzlist"/>
        <w:numPr>
          <w:ilvl w:val="0"/>
          <w:numId w:val="6"/>
        </w:numPr>
        <w:spacing w:after="0" w:line="360" w:lineRule="auto"/>
        <w:rPr>
          <w:rFonts w:ascii="Tahoma" w:hAnsi="Tahoma" w:cs="Tahoma"/>
          <w:sz w:val="24"/>
          <w:szCs w:val="24"/>
        </w:rPr>
      </w:pPr>
      <w:r>
        <w:rPr>
          <w:rFonts w:ascii="Tahoma" w:hAnsi="Tahoma" w:cs="Tahoma"/>
          <w:sz w:val="24"/>
          <w:szCs w:val="24"/>
        </w:rPr>
        <w:t>u</w:t>
      </w:r>
      <w:r w:rsidR="004276F7" w:rsidRPr="005C7A61">
        <w:rPr>
          <w:rFonts w:ascii="Tahoma" w:hAnsi="Tahoma" w:cs="Tahoma"/>
          <w:sz w:val="24"/>
          <w:szCs w:val="24"/>
        </w:rPr>
        <w:t>żywanie substancji w niebezpiecznych sytuacjach, gdzie jest to fizycznie niebezpieczne, np.: prowadzenie pojazdu pod wpływem.</w:t>
      </w:r>
    </w:p>
    <w:p w14:paraId="0A57F6C4" w14:textId="77777777" w:rsidR="005C7A61" w:rsidRPr="005C7A61" w:rsidRDefault="005C7A61" w:rsidP="005C7A61">
      <w:pPr>
        <w:pStyle w:val="Akapitzlist"/>
        <w:spacing w:after="0" w:line="360" w:lineRule="auto"/>
        <w:rPr>
          <w:rFonts w:ascii="Tahoma" w:hAnsi="Tahoma" w:cs="Tahoma"/>
          <w:sz w:val="24"/>
          <w:szCs w:val="24"/>
        </w:rPr>
      </w:pPr>
    </w:p>
    <w:p w14:paraId="53F07F2D" w14:textId="3396C6AD" w:rsidR="00B8098B" w:rsidRPr="00A6471D" w:rsidRDefault="0062073C" w:rsidP="00177F1A">
      <w:pPr>
        <w:spacing w:after="0" w:line="360" w:lineRule="auto"/>
        <w:ind w:firstLine="360"/>
        <w:rPr>
          <w:rFonts w:ascii="Tahoma" w:hAnsi="Tahoma" w:cs="Tahoma"/>
          <w:sz w:val="24"/>
          <w:szCs w:val="24"/>
        </w:rPr>
      </w:pPr>
      <w:r w:rsidRPr="00A6471D">
        <w:rPr>
          <w:rFonts w:ascii="Tahoma" w:hAnsi="Tahoma" w:cs="Tahoma"/>
          <w:sz w:val="24"/>
          <w:szCs w:val="24"/>
        </w:rPr>
        <w:t>Gminny Program określa</w:t>
      </w:r>
      <w:r w:rsidR="006A6106" w:rsidRPr="00A6471D">
        <w:rPr>
          <w:rFonts w:ascii="Tahoma" w:hAnsi="Tahoma" w:cs="Tahoma"/>
          <w:sz w:val="24"/>
          <w:szCs w:val="24"/>
        </w:rPr>
        <w:t xml:space="preserve"> kierunki działania z zakresu profilaktyki i przeciwdziałania narkomanii. Wskazuje źródła finansowania zadań, przedstawia zadania własne gminy oraz wskazuje podmioty odpowiedzialne za realizację jaki współprace z Gminną Komisją Rozwiązywania Problemów Alkoholowych. </w:t>
      </w:r>
      <w:r w:rsidR="000C28E8" w:rsidRPr="00A6471D">
        <w:rPr>
          <w:rFonts w:ascii="Tahoma" w:hAnsi="Tahoma" w:cs="Tahoma"/>
          <w:sz w:val="24"/>
          <w:szCs w:val="24"/>
        </w:rPr>
        <w:t xml:space="preserve">Gmina i miasto Łapy niestety nie są wolne od problemu alkoholizmu. Nadużywanie napojów alkoholowych stanowi jeden z problemów w naszym społeczeństwie. Rozmiar problemu nie respektuje </w:t>
      </w:r>
      <w:r w:rsidR="007B7DBD" w:rsidRPr="00A6471D">
        <w:rPr>
          <w:rFonts w:ascii="Tahoma" w:hAnsi="Tahoma" w:cs="Tahoma"/>
          <w:sz w:val="24"/>
          <w:szCs w:val="24"/>
        </w:rPr>
        <w:t>płci</w:t>
      </w:r>
      <w:r w:rsidR="000C28E8" w:rsidRPr="00A6471D">
        <w:rPr>
          <w:rFonts w:ascii="Tahoma" w:hAnsi="Tahoma" w:cs="Tahoma"/>
          <w:sz w:val="24"/>
          <w:szCs w:val="24"/>
        </w:rPr>
        <w:t xml:space="preserve">, wieku ani stanu </w:t>
      </w:r>
      <w:r w:rsidR="007B7DBD" w:rsidRPr="00A6471D">
        <w:rPr>
          <w:rFonts w:ascii="Tahoma" w:hAnsi="Tahoma" w:cs="Tahoma"/>
          <w:sz w:val="24"/>
          <w:szCs w:val="24"/>
        </w:rPr>
        <w:t>majątkowego czy intelektualnego. Jego rozmiary i niszczycielskie działanie można zauważyć wśród klientów pomocy społeczne</w:t>
      </w:r>
      <w:r w:rsidR="00B8098B">
        <w:rPr>
          <w:rFonts w:ascii="Tahoma" w:hAnsi="Tahoma" w:cs="Tahoma"/>
          <w:sz w:val="24"/>
          <w:szCs w:val="24"/>
        </w:rPr>
        <w:t>j</w:t>
      </w:r>
      <w:r w:rsidR="00533B18" w:rsidRPr="00A6471D">
        <w:rPr>
          <w:rFonts w:ascii="Tahoma" w:hAnsi="Tahoma" w:cs="Tahoma"/>
          <w:sz w:val="24"/>
          <w:szCs w:val="24"/>
        </w:rPr>
        <w:t>.</w:t>
      </w:r>
    </w:p>
    <w:p w14:paraId="25355814" w14:textId="057D7E7B" w:rsidR="00E6762B" w:rsidRPr="00A6471D" w:rsidRDefault="00603AD8" w:rsidP="0015672A">
      <w:pPr>
        <w:spacing w:after="0" w:line="360" w:lineRule="auto"/>
        <w:rPr>
          <w:rFonts w:ascii="Tahoma" w:hAnsi="Tahoma" w:cs="Tahoma"/>
          <w:b/>
          <w:bCs/>
          <w:sz w:val="24"/>
          <w:szCs w:val="24"/>
        </w:rPr>
      </w:pPr>
      <w:r w:rsidRPr="00A6471D">
        <w:rPr>
          <w:rFonts w:ascii="Tahoma" w:hAnsi="Tahoma" w:cs="Tahoma"/>
          <w:b/>
          <w:bCs/>
          <w:sz w:val="24"/>
          <w:szCs w:val="24"/>
        </w:rPr>
        <w:t>Tabela</w:t>
      </w:r>
      <w:r w:rsidR="0061519B" w:rsidRPr="00A6471D">
        <w:rPr>
          <w:rFonts w:ascii="Tahoma" w:hAnsi="Tahoma" w:cs="Tahoma"/>
          <w:b/>
          <w:bCs/>
          <w:sz w:val="24"/>
          <w:szCs w:val="24"/>
        </w:rPr>
        <w:t xml:space="preserve"> 1.</w:t>
      </w:r>
      <w:r w:rsidRPr="00A6471D">
        <w:rPr>
          <w:rFonts w:ascii="Tahoma" w:hAnsi="Tahoma" w:cs="Tahoma"/>
          <w:b/>
          <w:bCs/>
          <w:sz w:val="24"/>
          <w:szCs w:val="24"/>
        </w:rPr>
        <w:t xml:space="preserve"> </w:t>
      </w:r>
      <w:r w:rsidR="0061519B" w:rsidRPr="00A6471D">
        <w:rPr>
          <w:rFonts w:ascii="Tahoma" w:hAnsi="Tahoma" w:cs="Tahoma"/>
          <w:b/>
          <w:bCs/>
          <w:sz w:val="24"/>
          <w:szCs w:val="24"/>
        </w:rPr>
        <w:t>P</w:t>
      </w:r>
      <w:r w:rsidRPr="00A6471D">
        <w:rPr>
          <w:rFonts w:ascii="Tahoma" w:hAnsi="Tahoma" w:cs="Tahoma"/>
          <w:b/>
          <w:bCs/>
          <w:sz w:val="24"/>
          <w:szCs w:val="24"/>
        </w:rPr>
        <w:t>rzyznani</w:t>
      </w:r>
      <w:r w:rsidR="0061519B" w:rsidRPr="00A6471D">
        <w:rPr>
          <w:rFonts w:ascii="Tahoma" w:hAnsi="Tahoma" w:cs="Tahoma"/>
          <w:b/>
          <w:bCs/>
          <w:sz w:val="24"/>
          <w:szCs w:val="24"/>
        </w:rPr>
        <w:t>e</w:t>
      </w:r>
      <w:r w:rsidRPr="00A6471D">
        <w:rPr>
          <w:rFonts w:ascii="Tahoma" w:hAnsi="Tahoma" w:cs="Tahoma"/>
          <w:b/>
          <w:bCs/>
          <w:sz w:val="24"/>
          <w:szCs w:val="24"/>
        </w:rPr>
        <w:t xml:space="preserve"> pomocy społecznej</w:t>
      </w:r>
    </w:p>
    <w:tbl>
      <w:tblPr>
        <w:tblStyle w:val="Tabela-Siatka"/>
        <w:tblW w:w="9062" w:type="dxa"/>
        <w:tblLook w:val="04A0" w:firstRow="1" w:lastRow="0" w:firstColumn="1" w:lastColumn="0" w:noHBand="0" w:noVBand="1"/>
      </w:tblPr>
      <w:tblGrid>
        <w:gridCol w:w="557"/>
        <w:gridCol w:w="4024"/>
        <w:gridCol w:w="1651"/>
        <w:gridCol w:w="1418"/>
        <w:gridCol w:w="1412"/>
      </w:tblGrid>
      <w:tr w:rsidR="006B7790" w:rsidRPr="00A6471D" w14:paraId="1328523D" w14:textId="4FF9551B" w:rsidTr="00961C5B">
        <w:tc>
          <w:tcPr>
            <w:tcW w:w="557" w:type="dxa"/>
            <w:vMerge w:val="restart"/>
          </w:tcPr>
          <w:p w14:paraId="25F619A2" w14:textId="215A8035" w:rsidR="006B7790" w:rsidRPr="00A6471D" w:rsidRDefault="006B7790" w:rsidP="0015672A">
            <w:pPr>
              <w:spacing w:line="360" w:lineRule="auto"/>
              <w:rPr>
                <w:rFonts w:ascii="Tahoma" w:hAnsi="Tahoma" w:cs="Tahoma"/>
                <w:sz w:val="24"/>
                <w:szCs w:val="24"/>
              </w:rPr>
            </w:pPr>
            <w:r w:rsidRPr="00A6471D">
              <w:rPr>
                <w:rFonts w:ascii="Tahoma" w:hAnsi="Tahoma" w:cs="Tahoma"/>
                <w:sz w:val="24"/>
                <w:szCs w:val="24"/>
              </w:rPr>
              <w:t>L.P</w:t>
            </w:r>
          </w:p>
        </w:tc>
        <w:tc>
          <w:tcPr>
            <w:tcW w:w="4024" w:type="dxa"/>
            <w:vMerge w:val="restart"/>
          </w:tcPr>
          <w:p w14:paraId="6D4225A7" w14:textId="2486DAA3" w:rsidR="006B7790" w:rsidRPr="00A6471D" w:rsidRDefault="006B7790" w:rsidP="0015672A">
            <w:pPr>
              <w:spacing w:line="360" w:lineRule="auto"/>
              <w:rPr>
                <w:rFonts w:ascii="Tahoma" w:hAnsi="Tahoma" w:cs="Tahoma"/>
                <w:sz w:val="24"/>
                <w:szCs w:val="24"/>
              </w:rPr>
            </w:pPr>
            <w:r w:rsidRPr="00A6471D">
              <w:rPr>
                <w:rFonts w:ascii="Tahoma" w:hAnsi="Tahoma" w:cs="Tahoma"/>
                <w:sz w:val="24"/>
                <w:szCs w:val="24"/>
              </w:rPr>
              <w:t>Rodzaj sytuacji życiowej</w:t>
            </w:r>
          </w:p>
        </w:tc>
        <w:tc>
          <w:tcPr>
            <w:tcW w:w="4481" w:type="dxa"/>
            <w:gridSpan w:val="3"/>
          </w:tcPr>
          <w:p w14:paraId="2B42D69C" w14:textId="719025C0" w:rsidR="006B7790" w:rsidRPr="00A6471D" w:rsidRDefault="006B7790" w:rsidP="0015672A">
            <w:pPr>
              <w:spacing w:line="360" w:lineRule="auto"/>
              <w:jc w:val="center"/>
              <w:rPr>
                <w:rFonts w:ascii="Tahoma" w:hAnsi="Tahoma" w:cs="Tahoma"/>
                <w:sz w:val="24"/>
                <w:szCs w:val="24"/>
              </w:rPr>
            </w:pPr>
            <w:r w:rsidRPr="00A6471D">
              <w:rPr>
                <w:rFonts w:ascii="Tahoma" w:hAnsi="Tahoma" w:cs="Tahoma"/>
                <w:sz w:val="24"/>
                <w:szCs w:val="24"/>
              </w:rPr>
              <w:t>Liczba rodzin</w:t>
            </w:r>
          </w:p>
        </w:tc>
      </w:tr>
      <w:tr w:rsidR="00961C5B" w:rsidRPr="00A6471D" w14:paraId="71542F06" w14:textId="3E2FE46E" w:rsidTr="00961C5B">
        <w:tc>
          <w:tcPr>
            <w:tcW w:w="557" w:type="dxa"/>
            <w:vMerge/>
          </w:tcPr>
          <w:p w14:paraId="0CE7B7F8" w14:textId="77777777" w:rsidR="00961C5B" w:rsidRPr="00A6471D" w:rsidRDefault="00961C5B" w:rsidP="0015672A">
            <w:pPr>
              <w:spacing w:line="360" w:lineRule="auto"/>
              <w:rPr>
                <w:rFonts w:ascii="Tahoma" w:hAnsi="Tahoma" w:cs="Tahoma"/>
                <w:sz w:val="24"/>
                <w:szCs w:val="24"/>
              </w:rPr>
            </w:pPr>
          </w:p>
        </w:tc>
        <w:tc>
          <w:tcPr>
            <w:tcW w:w="4024" w:type="dxa"/>
            <w:vMerge/>
          </w:tcPr>
          <w:p w14:paraId="30895559" w14:textId="77777777" w:rsidR="00961C5B" w:rsidRPr="00A6471D" w:rsidRDefault="00961C5B" w:rsidP="0015672A">
            <w:pPr>
              <w:spacing w:line="360" w:lineRule="auto"/>
              <w:rPr>
                <w:rFonts w:ascii="Tahoma" w:hAnsi="Tahoma" w:cs="Tahoma"/>
                <w:sz w:val="24"/>
                <w:szCs w:val="24"/>
              </w:rPr>
            </w:pPr>
          </w:p>
        </w:tc>
        <w:tc>
          <w:tcPr>
            <w:tcW w:w="1651" w:type="dxa"/>
          </w:tcPr>
          <w:p w14:paraId="1F9C1046" w14:textId="085767F4" w:rsidR="00961C5B" w:rsidRPr="00961C5B" w:rsidRDefault="00961C5B" w:rsidP="0015672A">
            <w:pPr>
              <w:spacing w:line="360" w:lineRule="auto"/>
              <w:jc w:val="center"/>
              <w:rPr>
                <w:rFonts w:ascii="Tahoma" w:hAnsi="Tahoma" w:cs="Tahoma"/>
                <w:b/>
                <w:bCs/>
                <w:sz w:val="24"/>
                <w:szCs w:val="24"/>
              </w:rPr>
            </w:pPr>
            <w:r w:rsidRPr="00961C5B">
              <w:rPr>
                <w:rFonts w:ascii="Tahoma" w:hAnsi="Tahoma" w:cs="Tahoma"/>
                <w:b/>
                <w:bCs/>
                <w:sz w:val="24"/>
                <w:szCs w:val="24"/>
              </w:rPr>
              <w:t>2021</w:t>
            </w:r>
          </w:p>
        </w:tc>
        <w:tc>
          <w:tcPr>
            <w:tcW w:w="1418" w:type="dxa"/>
          </w:tcPr>
          <w:p w14:paraId="41291835" w14:textId="01CB7ADC" w:rsidR="00961C5B" w:rsidRPr="00961C5B" w:rsidRDefault="00961C5B" w:rsidP="0015672A">
            <w:pPr>
              <w:spacing w:line="360" w:lineRule="auto"/>
              <w:jc w:val="center"/>
              <w:rPr>
                <w:rFonts w:ascii="Tahoma" w:hAnsi="Tahoma" w:cs="Tahoma"/>
                <w:b/>
                <w:bCs/>
                <w:sz w:val="24"/>
                <w:szCs w:val="24"/>
              </w:rPr>
            </w:pPr>
            <w:r w:rsidRPr="00961C5B">
              <w:rPr>
                <w:rFonts w:ascii="Tahoma" w:hAnsi="Tahoma" w:cs="Tahoma"/>
                <w:b/>
                <w:bCs/>
                <w:sz w:val="24"/>
                <w:szCs w:val="24"/>
              </w:rPr>
              <w:t>2022</w:t>
            </w:r>
          </w:p>
        </w:tc>
        <w:tc>
          <w:tcPr>
            <w:tcW w:w="1412" w:type="dxa"/>
          </w:tcPr>
          <w:p w14:paraId="60928DBB" w14:textId="6742CAB4" w:rsidR="00961C5B" w:rsidRPr="00961C5B" w:rsidRDefault="00961C5B" w:rsidP="0015672A">
            <w:pPr>
              <w:spacing w:line="360" w:lineRule="auto"/>
              <w:jc w:val="center"/>
              <w:rPr>
                <w:rFonts w:ascii="Tahoma" w:hAnsi="Tahoma" w:cs="Tahoma"/>
                <w:b/>
                <w:bCs/>
                <w:sz w:val="24"/>
                <w:szCs w:val="24"/>
              </w:rPr>
            </w:pPr>
            <w:r w:rsidRPr="00961C5B">
              <w:rPr>
                <w:rFonts w:ascii="Tahoma" w:hAnsi="Tahoma" w:cs="Tahoma"/>
                <w:b/>
                <w:bCs/>
                <w:sz w:val="24"/>
                <w:szCs w:val="24"/>
              </w:rPr>
              <w:t>2023</w:t>
            </w:r>
          </w:p>
        </w:tc>
      </w:tr>
      <w:tr w:rsidR="00961C5B" w:rsidRPr="00A6471D" w14:paraId="09BC18D4" w14:textId="1AFD8809" w:rsidTr="00961C5B">
        <w:tc>
          <w:tcPr>
            <w:tcW w:w="557" w:type="dxa"/>
          </w:tcPr>
          <w:p w14:paraId="459CEF31" w14:textId="047A757F"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1.</w:t>
            </w:r>
          </w:p>
        </w:tc>
        <w:tc>
          <w:tcPr>
            <w:tcW w:w="4024" w:type="dxa"/>
          </w:tcPr>
          <w:p w14:paraId="309107F0" w14:textId="76DF4F52"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Ubóstwo</w:t>
            </w:r>
          </w:p>
        </w:tc>
        <w:tc>
          <w:tcPr>
            <w:tcW w:w="1651" w:type="dxa"/>
          </w:tcPr>
          <w:p w14:paraId="46EA538F" w14:textId="5C720D04"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544</w:t>
            </w:r>
          </w:p>
        </w:tc>
        <w:tc>
          <w:tcPr>
            <w:tcW w:w="1418" w:type="dxa"/>
          </w:tcPr>
          <w:p w14:paraId="269478D5" w14:textId="00A4BF7B"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489</w:t>
            </w:r>
          </w:p>
        </w:tc>
        <w:tc>
          <w:tcPr>
            <w:tcW w:w="1412" w:type="dxa"/>
          </w:tcPr>
          <w:p w14:paraId="28EC3BBA" w14:textId="70EC08C7"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387</w:t>
            </w:r>
          </w:p>
        </w:tc>
      </w:tr>
      <w:tr w:rsidR="00961C5B" w:rsidRPr="00A6471D" w14:paraId="29B92A86" w14:textId="5BF96FC1" w:rsidTr="00961C5B">
        <w:tc>
          <w:tcPr>
            <w:tcW w:w="557" w:type="dxa"/>
          </w:tcPr>
          <w:p w14:paraId="101130B8" w14:textId="60C39DED"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2.</w:t>
            </w:r>
          </w:p>
        </w:tc>
        <w:tc>
          <w:tcPr>
            <w:tcW w:w="4024" w:type="dxa"/>
          </w:tcPr>
          <w:p w14:paraId="7E86C30E" w14:textId="69C7EF34"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Bezdomność</w:t>
            </w:r>
          </w:p>
        </w:tc>
        <w:tc>
          <w:tcPr>
            <w:tcW w:w="1651" w:type="dxa"/>
          </w:tcPr>
          <w:p w14:paraId="12F5E37B" w14:textId="0286EC63"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15</w:t>
            </w:r>
          </w:p>
        </w:tc>
        <w:tc>
          <w:tcPr>
            <w:tcW w:w="1418" w:type="dxa"/>
          </w:tcPr>
          <w:p w14:paraId="7E248EAA" w14:textId="34A8C85C"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14</w:t>
            </w:r>
          </w:p>
        </w:tc>
        <w:tc>
          <w:tcPr>
            <w:tcW w:w="1412" w:type="dxa"/>
          </w:tcPr>
          <w:p w14:paraId="5B821DAC" w14:textId="109C27A6"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16</w:t>
            </w:r>
          </w:p>
        </w:tc>
      </w:tr>
      <w:tr w:rsidR="00961C5B" w:rsidRPr="00A6471D" w14:paraId="7DE963B1" w14:textId="5EC293A4" w:rsidTr="00961C5B">
        <w:tc>
          <w:tcPr>
            <w:tcW w:w="557" w:type="dxa"/>
          </w:tcPr>
          <w:p w14:paraId="3FA124C1" w14:textId="30B0FB21"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3.</w:t>
            </w:r>
          </w:p>
        </w:tc>
        <w:tc>
          <w:tcPr>
            <w:tcW w:w="4024" w:type="dxa"/>
          </w:tcPr>
          <w:p w14:paraId="240BE44B" w14:textId="505D81AA"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Bezrobocie</w:t>
            </w:r>
          </w:p>
        </w:tc>
        <w:tc>
          <w:tcPr>
            <w:tcW w:w="1651" w:type="dxa"/>
          </w:tcPr>
          <w:p w14:paraId="7741E576" w14:textId="0F26CCEA"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562</w:t>
            </w:r>
          </w:p>
        </w:tc>
        <w:tc>
          <w:tcPr>
            <w:tcW w:w="1418" w:type="dxa"/>
          </w:tcPr>
          <w:p w14:paraId="360CE65D" w14:textId="7B29EBB6"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483</w:t>
            </w:r>
          </w:p>
        </w:tc>
        <w:tc>
          <w:tcPr>
            <w:tcW w:w="1412" w:type="dxa"/>
          </w:tcPr>
          <w:p w14:paraId="27EE596D" w14:textId="6FC3467E"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428</w:t>
            </w:r>
          </w:p>
        </w:tc>
      </w:tr>
      <w:tr w:rsidR="00961C5B" w:rsidRPr="00A6471D" w14:paraId="10B1A115" w14:textId="452F04FE" w:rsidTr="00961C5B">
        <w:tc>
          <w:tcPr>
            <w:tcW w:w="557" w:type="dxa"/>
          </w:tcPr>
          <w:p w14:paraId="16ADFDC6" w14:textId="75BAE147"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5.</w:t>
            </w:r>
          </w:p>
        </w:tc>
        <w:tc>
          <w:tcPr>
            <w:tcW w:w="4024" w:type="dxa"/>
          </w:tcPr>
          <w:p w14:paraId="2BED48B5" w14:textId="08107F6E"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Długotrwała choroba</w:t>
            </w:r>
          </w:p>
        </w:tc>
        <w:tc>
          <w:tcPr>
            <w:tcW w:w="1651" w:type="dxa"/>
          </w:tcPr>
          <w:p w14:paraId="490B0EF0" w14:textId="396686C1"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349</w:t>
            </w:r>
          </w:p>
        </w:tc>
        <w:tc>
          <w:tcPr>
            <w:tcW w:w="1418" w:type="dxa"/>
          </w:tcPr>
          <w:p w14:paraId="4848D618" w14:textId="27F81775"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339</w:t>
            </w:r>
          </w:p>
        </w:tc>
        <w:tc>
          <w:tcPr>
            <w:tcW w:w="1412" w:type="dxa"/>
          </w:tcPr>
          <w:p w14:paraId="2D4A2672" w14:textId="41E735FE"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399</w:t>
            </w:r>
          </w:p>
        </w:tc>
      </w:tr>
      <w:tr w:rsidR="00961C5B" w:rsidRPr="00A6471D" w14:paraId="0F3E1985" w14:textId="103B63ED" w:rsidTr="00961C5B">
        <w:tc>
          <w:tcPr>
            <w:tcW w:w="557" w:type="dxa"/>
          </w:tcPr>
          <w:p w14:paraId="097D68EA" w14:textId="3BA93AAA"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6.</w:t>
            </w:r>
          </w:p>
        </w:tc>
        <w:tc>
          <w:tcPr>
            <w:tcW w:w="4024" w:type="dxa"/>
          </w:tcPr>
          <w:p w14:paraId="2B2E9B05" w14:textId="7D18F89F"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Przemoc domowa</w:t>
            </w:r>
          </w:p>
        </w:tc>
        <w:tc>
          <w:tcPr>
            <w:tcW w:w="1651" w:type="dxa"/>
          </w:tcPr>
          <w:p w14:paraId="35FDE9A1" w14:textId="4206F7BA"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2</w:t>
            </w:r>
          </w:p>
        </w:tc>
        <w:tc>
          <w:tcPr>
            <w:tcW w:w="1418" w:type="dxa"/>
          </w:tcPr>
          <w:p w14:paraId="68F8A505" w14:textId="205A801A"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0</w:t>
            </w:r>
          </w:p>
        </w:tc>
        <w:tc>
          <w:tcPr>
            <w:tcW w:w="1412" w:type="dxa"/>
          </w:tcPr>
          <w:p w14:paraId="25DFA15C" w14:textId="4AF11DA4"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1</w:t>
            </w:r>
          </w:p>
        </w:tc>
      </w:tr>
      <w:tr w:rsidR="00961C5B" w:rsidRPr="00A6471D" w14:paraId="03CD27BB" w14:textId="16497D6F" w:rsidTr="00961C5B">
        <w:tc>
          <w:tcPr>
            <w:tcW w:w="557" w:type="dxa"/>
          </w:tcPr>
          <w:p w14:paraId="775FE7F1" w14:textId="03C7FBAA"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lastRenderedPageBreak/>
              <w:t>7.</w:t>
            </w:r>
          </w:p>
        </w:tc>
        <w:tc>
          <w:tcPr>
            <w:tcW w:w="4024" w:type="dxa"/>
          </w:tcPr>
          <w:p w14:paraId="35520DED" w14:textId="19F16F06"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Alkoholizm</w:t>
            </w:r>
          </w:p>
        </w:tc>
        <w:tc>
          <w:tcPr>
            <w:tcW w:w="1651" w:type="dxa"/>
          </w:tcPr>
          <w:p w14:paraId="27ECFCDD" w14:textId="38D3EDDC"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25</w:t>
            </w:r>
          </w:p>
        </w:tc>
        <w:tc>
          <w:tcPr>
            <w:tcW w:w="1418" w:type="dxa"/>
          </w:tcPr>
          <w:p w14:paraId="49AD73DD" w14:textId="30807D83"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28</w:t>
            </w:r>
          </w:p>
        </w:tc>
        <w:tc>
          <w:tcPr>
            <w:tcW w:w="1412" w:type="dxa"/>
          </w:tcPr>
          <w:p w14:paraId="1E42CD5D" w14:textId="799F80ED"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22</w:t>
            </w:r>
          </w:p>
        </w:tc>
      </w:tr>
      <w:tr w:rsidR="00961C5B" w:rsidRPr="00A6471D" w14:paraId="7D33370A" w14:textId="52EC35F7" w:rsidTr="00961C5B">
        <w:tc>
          <w:tcPr>
            <w:tcW w:w="557" w:type="dxa"/>
          </w:tcPr>
          <w:p w14:paraId="5A9FB2D3" w14:textId="051D4E27"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8.</w:t>
            </w:r>
          </w:p>
        </w:tc>
        <w:tc>
          <w:tcPr>
            <w:tcW w:w="4024" w:type="dxa"/>
          </w:tcPr>
          <w:p w14:paraId="3B9C33E0" w14:textId="6F9B584B"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 xml:space="preserve">Narkomania </w:t>
            </w:r>
          </w:p>
        </w:tc>
        <w:tc>
          <w:tcPr>
            <w:tcW w:w="1651" w:type="dxa"/>
          </w:tcPr>
          <w:p w14:paraId="727EEF70" w14:textId="772203B3"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5</w:t>
            </w:r>
          </w:p>
        </w:tc>
        <w:tc>
          <w:tcPr>
            <w:tcW w:w="1418" w:type="dxa"/>
          </w:tcPr>
          <w:p w14:paraId="0AB49E71" w14:textId="6EF4D0C0"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3</w:t>
            </w:r>
          </w:p>
        </w:tc>
        <w:tc>
          <w:tcPr>
            <w:tcW w:w="1412" w:type="dxa"/>
          </w:tcPr>
          <w:p w14:paraId="4E2F072D" w14:textId="40F95727"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0</w:t>
            </w:r>
          </w:p>
        </w:tc>
      </w:tr>
      <w:tr w:rsidR="00961C5B" w:rsidRPr="00A6471D" w14:paraId="4717E746" w14:textId="6B9F047A" w:rsidTr="00961C5B">
        <w:tc>
          <w:tcPr>
            <w:tcW w:w="557" w:type="dxa"/>
          </w:tcPr>
          <w:p w14:paraId="28E2D569" w14:textId="3783AB93" w:rsidR="00961C5B" w:rsidRPr="00A6471D" w:rsidRDefault="00961C5B" w:rsidP="0015672A">
            <w:pPr>
              <w:spacing w:line="360" w:lineRule="auto"/>
              <w:rPr>
                <w:rFonts w:ascii="Tahoma" w:hAnsi="Tahoma" w:cs="Tahoma"/>
                <w:sz w:val="24"/>
                <w:szCs w:val="24"/>
              </w:rPr>
            </w:pPr>
            <w:r w:rsidRPr="00A6471D">
              <w:rPr>
                <w:rFonts w:ascii="Tahoma" w:hAnsi="Tahoma" w:cs="Tahoma"/>
                <w:sz w:val="24"/>
                <w:szCs w:val="24"/>
              </w:rPr>
              <w:t>9.</w:t>
            </w:r>
          </w:p>
        </w:tc>
        <w:tc>
          <w:tcPr>
            <w:tcW w:w="4024" w:type="dxa"/>
          </w:tcPr>
          <w:p w14:paraId="2121DB56" w14:textId="782D2987" w:rsidR="00961C5B" w:rsidRPr="00A6471D" w:rsidRDefault="00961C5B" w:rsidP="00B8098B">
            <w:pPr>
              <w:spacing w:line="240" w:lineRule="auto"/>
              <w:rPr>
                <w:rFonts w:ascii="Tahoma" w:hAnsi="Tahoma" w:cs="Tahoma"/>
                <w:sz w:val="24"/>
                <w:szCs w:val="24"/>
              </w:rPr>
            </w:pPr>
            <w:r w:rsidRPr="00A6471D">
              <w:rPr>
                <w:rFonts w:ascii="Tahoma" w:hAnsi="Tahoma" w:cs="Tahoma"/>
                <w:sz w:val="24"/>
                <w:szCs w:val="24"/>
              </w:rPr>
              <w:t>Trudności w przystosowaniu do życia po zwolnieniu z zakładu karnego</w:t>
            </w:r>
          </w:p>
        </w:tc>
        <w:tc>
          <w:tcPr>
            <w:tcW w:w="1651" w:type="dxa"/>
          </w:tcPr>
          <w:p w14:paraId="2AE842F1" w14:textId="779F1108"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9</w:t>
            </w:r>
          </w:p>
        </w:tc>
        <w:tc>
          <w:tcPr>
            <w:tcW w:w="1418" w:type="dxa"/>
          </w:tcPr>
          <w:p w14:paraId="2B5CE315" w14:textId="14BE699D"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11</w:t>
            </w:r>
          </w:p>
        </w:tc>
        <w:tc>
          <w:tcPr>
            <w:tcW w:w="1412" w:type="dxa"/>
          </w:tcPr>
          <w:p w14:paraId="258053B4" w14:textId="67E65B8A" w:rsidR="00961C5B" w:rsidRPr="00A6471D" w:rsidRDefault="00961C5B" w:rsidP="0015672A">
            <w:pPr>
              <w:spacing w:line="360" w:lineRule="auto"/>
              <w:jc w:val="center"/>
              <w:rPr>
                <w:rFonts w:ascii="Tahoma" w:hAnsi="Tahoma" w:cs="Tahoma"/>
                <w:sz w:val="24"/>
                <w:szCs w:val="24"/>
              </w:rPr>
            </w:pPr>
            <w:r w:rsidRPr="00A6471D">
              <w:rPr>
                <w:rFonts w:ascii="Tahoma" w:hAnsi="Tahoma" w:cs="Tahoma"/>
                <w:sz w:val="24"/>
                <w:szCs w:val="24"/>
              </w:rPr>
              <w:t>9</w:t>
            </w:r>
          </w:p>
        </w:tc>
      </w:tr>
    </w:tbl>
    <w:p w14:paraId="0FF1F594" w14:textId="77777777" w:rsidR="00E6762B" w:rsidRPr="00A6471D" w:rsidRDefault="00E6762B" w:rsidP="0015672A">
      <w:pPr>
        <w:spacing w:after="0" w:line="360" w:lineRule="auto"/>
        <w:ind w:firstLine="360"/>
        <w:rPr>
          <w:rFonts w:ascii="Tahoma" w:hAnsi="Tahoma" w:cs="Tahoma"/>
          <w:sz w:val="24"/>
          <w:szCs w:val="24"/>
        </w:rPr>
      </w:pPr>
    </w:p>
    <w:p w14:paraId="52E4F3AD" w14:textId="0B0B8DB6" w:rsidR="000B2110" w:rsidRPr="00A6471D" w:rsidRDefault="00746F72" w:rsidP="005C7A61">
      <w:pPr>
        <w:spacing w:after="0" w:line="360" w:lineRule="auto"/>
        <w:ind w:firstLine="360"/>
        <w:rPr>
          <w:rFonts w:ascii="Tahoma" w:hAnsi="Tahoma" w:cs="Tahoma"/>
          <w:sz w:val="24"/>
          <w:szCs w:val="24"/>
        </w:rPr>
      </w:pPr>
      <w:r w:rsidRPr="00A6471D">
        <w:rPr>
          <w:rFonts w:ascii="Tahoma" w:hAnsi="Tahoma" w:cs="Tahoma"/>
          <w:sz w:val="24"/>
          <w:szCs w:val="24"/>
        </w:rPr>
        <w:t xml:space="preserve">Na negatywne funkcjonowanie rodzin wpływ mają różne rodzaje uzależnień. Problem z alkoholem występuje w całym kraju i ma to szczególne znaczenie. Wynika to przede wszystkim z rozmiarów szkód alkoholowych oraz kosztów społecznych i ekonomicznych. Nadużywanie alkoholu ma duży wpływ nie tylko na </w:t>
      </w:r>
      <w:r w:rsidR="005C7A61" w:rsidRPr="00A6471D">
        <w:rPr>
          <w:rFonts w:ascii="Tahoma" w:hAnsi="Tahoma" w:cs="Tahoma"/>
          <w:sz w:val="24"/>
          <w:szCs w:val="24"/>
        </w:rPr>
        <w:t>jednostkę,</w:t>
      </w:r>
      <w:r w:rsidRPr="00A6471D">
        <w:rPr>
          <w:rFonts w:ascii="Tahoma" w:hAnsi="Tahoma" w:cs="Tahoma"/>
          <w:sz w:val="24"/>
          <w:szCs w:val="24"/>
        </w:rPr>
        <w:t xml:space="preserve"> ale również na osoby współżyjące w rodzinie. </w:t>
      </w:r>
      <w:r w:rsidR="000B2110" w:rsidRPr="00A6471D">
        <w:rPr>
          <w:rFonts w:ascii="Tahoma" w:hAnsi="Tahoma" w:cs="Tahoma"/>
          <w:sz w:val="24"/>
          <w:szCs w:val="24"/>
        </w:rPr>
        <w:t xml:space="preserve">Uzależnienie od </w:t>
      </w:r>
      <w:r w:rsidR="005C7A61" w:rsidRPr="00A6471D">
        <w:rPr>
          <w:rFonts w:ascii="Tahoma" w:hAnsi="Tahoma" w:cs="Tahoma"/>
          <w:sz w:val="24"/>
          <w:szCs w:val="24"/>
        </w:rPr>
        <w:t>narkotyków,</w:t>
      </w:r>
      <w:r w:rsidR="000B2110" w:rsidRPr="00A6471D">
        <w:rPr>
          <w:rFonts w:ascii="Tahoma" w:hAnsi="Tahoma" w:cs="Tahoma"/>
          <w:sz w:val="24"/>
          <w:szCs w:val="24"/>
        </w:rPr>
        <w:t xml:space="preserve"> czyli substancji psychoaktywnych, które wpływają na funkcjonowanie ośrodkowego układu nerkowego.  </w:t>
      </w:r>
      <w:r w:rsidR="00CE76F7" w:rsidRPr="00A6471D">
        <w:rPr>
          <w:rFonts w:ascii="Tahoma" w:hAnsi="Tahoma" w:cs="Tahoma"/>
          <w:sz w:val="24"/>
          <w:szCs w:val="24"/>
        </w:rPr>
        <w:t xml:space="preserve">Charakteryzuje się niekontrolowaną potrzebą regularnego przyjmowania środków odurzających, co prowadzi do psychicznych i fizycznych problemów zdrowotnych oraz społecznych. Główne cechy narkomanii to: silna potrzeba lub przymus zażywania narkotyków, trudności w kontrolowaniu ilości i częstotliwości zażywania, objawy abstynencyjne przy braku dostępu do substancji, tolerancja konieczność przyjmowania coraz większej dawki dla uzyskania tego samego efektu, zaniedbywanie innych obowiązków i aktywności życiowych. Narkomania jest uznawana za chorobę, która wymaga leczenia zarówno medycznego, jak i psychoterapeutycznego. </w:t>
      </w:r>
    </w:p>
    <w:p w14:paraId="71A66E4E" w14:textId="3E81AF37" w:rsidR="0058183E" w:rsidRDefault="003917B0" w:rsidP="00961C5B">
      <w:pPr>
        <w:spacing w:after="0" w:line="360" w:lineRule="auto"/>
        <w:ind w:firstLine="360"/>
        <w:rPr>
          <w:rFonts w:ascii="Tahoma" w:hAnsi="Tahoma" w:cs="Tahoma"/>
          <w:sz w:val="24"/>
          <w:szCs w:val="24"/>
        </w:rPr>
      </w:pPr>
      <w:r w:rsidRPr="00A6471D">
        <w:rPr>
          <w:rFonts w:ascii="Tahoma" w:hAnsi="Tahoma" w:cs="Tahoma"/>
          <w:sz w:val="24"/>
          <w:szCs w:val="24"/>
        </w:rPr>
        <w:t>Niepokojące są częstsze sygnały o uzależnieniach behawioralnych czy nazywane również uzależnienie od czynności. Najczęściej należą do nich: „Przebywanie w sieci”, gry komputerowe, zakupoholizm, seksoholizm, pracoholizm czy obsesyjne i kompulsywne przejadanie się, uprawianie ćwiczeń fizycznych i uczestnictwo w grach o charakterze losowym (hazard).</w:t>
      </w:r>
    </w:p>
    <w:p w14:paraId="4710D0DA" w14:textId="77777777" w:rsidR="0058183E" w:rsidRPr="00A6471D" w:rsidRDefault="0058183E" w:rsidP="0015672A">
      <w:pPr>
        <w:spacing w:after="0" w:line="360" w:lineRule="auto"/>
        <w:rPr>
          <w:rFonts w:ascii="Tahoma" w:hAnsi="Tahoma" w:cs="Tahoma"/>
          <w:sz w:val="24"/>
          <w:szCs w:val="24"/>
        </w:rPr>
      </w:pPr>
    </w:p>
    <w:p w14:paraId="0321642B" w14:textId="16D86743" w:rsidR="00746F72" w:rsidRPr="00A6471D" w:rsidRDefault="00746F72" w:rsidP="005C7A61">
      <w:pPr>
        <w:spacing w:after="0" w:line="240" w:lineRule="auto"/>
        <w:rPr>
          <w:rFonts w:ascii="Tahoma" w:hAnsi="Tahoma" w:cs="Tahoma"/>
          <w:b/>
          <w:bCs/>
          <w:sz w:val="24"/>
          <w:szCs w:val="24"/>
        </w:rPr>
      </w:pPr>
      <w:r w:rsidRPr="00A6471D">
        <w:rPr>
          <w:rFonts w:ascii="Tahoma" w:hAnsi="Tahoma" w:cs="Tahoma"/>
          <w:b/>
          <w:bCs/>
          <w:sz w:val="24"/>
          <w:szCs w:val="24"/>
        </w:rPr>
        <w:t xml:space="preserve">Tabela </w:t>
      </w:r>
      <w:r w:rsidR="0061519B" w:rsidRPr="00A6471D">
        <w:rPr>
          <w:rFonts w:ascii="Tahoma" w:hAnsi="Tahoma" w:cs="Tahoma"/>
          <w:b/>
          <w:bCs/>
          <w:sz w:val="24"/>
          <w:szCs w:val="24"/>
        </w:rPr>
        <w:t xml:space="preserve">2. </w:t>
      </w:r>
      <w:r w:rsidR="00A76DB2">
        <w:rPr>
          <w:rFonts w:ascii="Tahoma" w:hAnsi="Tahoma" w:cs="Tahoma"/>
          <w:b/>
          <w:bCs/>
          <w:sz w:val="24"/>
          <w:szCs w:val="24"/>
        </w:rPr>
        <w:t>U</w:t>
      </w:r>
      <w:r w:rsidR="008242CB" w:rsidRPr="00A6471D">
        <w:rPr>
          <w:rFonts w:ascii="Tahoma" w:hAnsi="Tahoma" w:cs="Tahoma"/>
          <w:b/>
          <w:bCs/>
          <w:sz w:val="24"/>
          <w:szCs w:val="24"/>
        </w:rPr>
        <w:t>dziel</w:t>
      </w:r>
      <w:r w:rsidR="00A76DB2">
        <w:rPr>
          <w:rFonts w:ascii="Tahoma" w:hAnsi="Tahoma" w:cs="Tahoma"/>
          <w:b/>
          <w:bCs/>
          <w:sz w:val="24"/>
          <w:szCs w:val="24"/>
        </w:rPr>
        <w:t>one</w:t>
      </w:r>
      <w:r w:rsidR="008242CB" w:rsidRPr="00A6471D">
        <w:rPr>
          <w:rFonts w:ascii="Tahoma" w:hAnsi="Tahoma" w:cs="Tahoma"/>
          <w:b/>
          <w:bCs/>
          <w:sz w:val="24"/>
          <w:szCs w:val="24"/>
        </w:rPr>
        <w:t xml:space="preserve"> </w:t>
      </w:r>
      <w:r w:rsidRPr="00A6471D">
        <w:rPr>
          <w:rFonts w:ascii="Tahoma" w:hAnsi="Tahoma" w:cs="Tahoma"/>
          <w:b/>
          <w:bCs/>
          <w:sz w:val="24"/>
          <w:szCs w:val="24"/>
        </w:rPr>
        <w:t>świadcze</w:t>
      </w:r>
      <w:r w:rsidR="00A76DB2">
        <w:rPr>
          <w:rFonts w:ascii="Tahoma" w:hAnsi="Tahoma" w:cs="Tahoma"/>
          <w:b/>
          <w:bCs/>
          <w:sz w:val="24"/>
          <w:szCs w:val="24"/>
        </w:rPr>
        <w:t>nia</w:t>
      </w:r>
      <w:r w:rsidRPr="00A6471D">
        <w:rPr>
          <w:rFonts w:ascii="Tahoma" w:hAnsi="Tahoma" w:cs="Tahoma"/>
          <w:b/>
          <w:bCs/>
          <w:sz w:val="24"/>
          <w:szCs w:val="24"/>
        </w:rPr>
        <w:t xml:space="preserve"> z zakresu pomocy społecznej w latach 2019-202</w:t>
      </w:r>
      <w:r w:rsidR="00961C5B">
        <w:rPr>
          <w:rFonts w:ascii="Tahoma" w:hAnsi="Tahoma" w:cs="Tahoma"/>
          <w:b/>
          <w:bCs/>
          <w:sz w:val="24"/>
          <w:szCs w:val="24"/>
        </w:rPr>
        <w:t>3</w:t>
      </w:r>
      <w:r w:rsidRPr="00A6471D">
        <w:rPr>
          <w:rFonts w:ascii="Tahoma" w:hAnsi="Tahoma" w:cs="Tahoma"/>
          <w:b/>
          <w:bCs/>
          <w:sz w:val="24"/>
          <w:szCs w:val="24"/>
        </w:rPr>
        <w:t>.</w:t>
      </w:r>
    </w:p>
    <w:tbl>
      <w:tblPr>
        <w:tblStyle w:val="Tabela-Siatka"/>
        <w:tblW w:w="9067" w:type="dxa"/>
        <w:tblLook w:val="04A0" w:firstRow="1" w:lastRow="0" w:firstColumn="1" w:lastColumn="0" w:noHBand="0" w:noVBand="1"/>
      </w:tblPr>
      <w:tblGrid>
        <w:gridCol w:w="704"/>
        <w:gridCol w:w="2552"/>
        <w:gridCol w:w="1697"/>
        <w:gridCol w:w="1066"/>
        <w:gridCol w:w="1066"/>
        <w:gridCol w:w="916"/>
        <w:gridCol w:w="1066"/>
      </w:tblGrid>
      <w:tr w:rsidR="005C7A61" w:rsidRPr="00A6471D" w14:paraId="752E0862" w14:textId="155E303B" w:rsidTr="0078477F">
        <w:tc>
          <w:tcPr>
            <w:tcW w:w="704" w:type="dxa"/>
            <w:vMerge w:val="restart"/>
          </w:tcPr>
          <w:p w14:paraId="6B6D79D7" w14:textId="59222967" w:rsidR="005C7A61" w:rsidRPr="00A6471D" w:rsidRDefault="0078477F" w:rsidP="0015672A">
            <w:pPr>
              <w:spacing w:line="360" w:lineRule="auto"/>
              <w:rPr>
                <w:rFonts w:ascii="Tahoma" w:hAnsi="Tahoma" w:cs="Tahoma"/>
                <w:sz w:val="24"/>
                <w:szCs w:val="24"/>
              </w:rPr>
            </w:pPr>
            <w:r>
              <w:rPr>
                <w:rFonts w:ascii="Tahoma" w:hAnsi="Tahoma" w:cs="Tahoma"/>
                <w:sz w:val="24"/>
                <w:szCs w:val="24"/>
              </w:rPr>
              <w:t>L</w:t>
            </w:r>
            <w:r w:rsidR="005C7A61" w:rsidRPr="00A6471D">
              <w:rPr>
                <w:rFonts w:ascii="Tahoma" w:hAnsi="Tahoma" w:cs="Tahoma"/>
                <w:sz w:val="24"/>
                <w:szCs w:val="24"/>
              </w:rPr>
              <w:t>.p.</w:t>
            </w:r>
          </w:p>
        </w:tc>
        <w:tc>
          <w:tcPr>
            <w:tcW w:w="2552" w:type="dxa"/>
            <w:vMerge w:val="restart"/>
          </w:tcPr>
          <w:p w14:paraId="3BBD3900" w14:textId="07A3C5B2" w:rsidR="005C7A61" w:rsidRPr="00A6471D" w:rsidRDefault="005C7A61" w:rsidP="0015672A">
            <w:pPr>
              <w:spacing w:line="360" w:lineRule="auto"/>
              <w:rPr>
                <w:rFonts w:ascii="Tahoma" w:hAnsi="Tahoma" w:cs="Tahoma"/>
                <w:b/>
                <w:bCs/>
                <w:sz w:val="24"/>
                <w:szCs w:val="24"/>
              </w:rPr>
            </w:pPr>
            <w:r w:rsidRPr="00A6471D">
              <w:rPr>
                <w:rFonts w:ascii="Tahoma" w:hAnsi="Tahoma" w:cs="Tahoma"/>
                <w:b/>
                <w:bCs/>
                <w:sz w:val="24"/>
                <w:szCs w:val="24"/>
              </w:rPr>
              <w:t>Sytuacja rodziny</w:t>
            </w:r>
          </w:p>
        </w:tc>
        <w:tc>
          <w:tcPr>
            <w:tcW w:w="5811" w:type="dxa"/>
            <w:gridSpan w:val="5"/>
          </w:tcPr>
          <w:p w14:paraId="596D0E8A" w14:textId="30EB2A5C" w:rsidR="005C7A61" w:rsidRPr="00A6471D" w:rsidRDefault="005C7A61" w:rsidP="0015672A">
            <w:pPr>
              <w:spacing w:line="360" w:lineRule="auto"/>
              <w:jc w:val="center"/>
              <w:rPr>
                <w:rFonts w:ascii="Tahoma" w:hAnsi="Tahoma" w:cs="Tahoma"/>
                <w:b/>
                <w:bCs/>
                <w:sz w:val="24"/>
                <w:szCs w:val="24"/>
              </w:rPr>
            </w:pPr>
            <w:r w:rsidRPr="00A6471D">
              <w:rPr>
                <w:rFonts w:ascii="Tahoma" w:hAnsi="Tahoma" w:cs="Tahoma"/>
                <w:b/>
                <w:bCs/>
                <w:sz w:val="24"/>
                <w:szCs w:val="24"/>
              </w:rPr>
              <w:t xml:space="preserve">Liczba rodzin </w:t>
            </w:r>
          </w:p>
        </w:tc>
      </w:tr>
      <w:tr w:rsidR="00961C5B" w:rsidRPr="00A6471D" w14:paraId="109C233D" w14:textId="47D3AC6F" w:rsidTr="0078477F">
        <w:tc>
          <w:tcPr>
            <w:tcW w:w="704" w:type="dxa"/>
            <w:vMerge/>
          </w:tcPr>
          <w:p w14:paraId="55D11082" w14:textId="77777777" w:rsidR="00961C5B" w:rsidRPr="00A6471D" w:rsidRDefault="00961C5B" w:rsidP="0015672A">
            <w:pPr>
              <w:spacing w:line="360" w:lineRule="auto"/>
              <w:rPr>
                <w:rFonts w:ascii="Tahoma" w:hAnsi="Tahoma" w:cs="Tahoma"/>
                <w:sz w:val="24"/>
                <w:szCs w:val="24"/>
              </w:rPr>
            </w:pPr>
          </w:p>
        </w:tc>
        <w:tc>
          <w:tcPr>
            <w:tcW w:w="2552" w:type="dxa"/>
            <w:vMerge/>
          </w:tcPr>
          <w:p w14:paraId="02048D05" w14:textId="6A33870E" w:rsidR="00961C5B" w:rsidRPr="00A6471D" w:rsidRDefault="00961C5B" w:rsidP="0015672A">
            <w:pPr>
              <w:spacing w:line="360" w:lineRule="auto"/>
              <w:rPr>
                <w:rFonts w:ascii="Tahoma" w:hAnsi="Tahoma" w:cs="Tahoma"/>
                <w:sz w:val="24"/>
                <w:szCs w:val="24"/>
              </w:rPr>
            </w:pPr>
          </w:p>
        </w:tc>
        <w:tc>
          <w:tcPr>
            <w:tcW w:w="1697" w:type="dxa"/>
          </w:tcPr>
          <w:p w14:paraId="236718A8" w14:textId="723A0832" w:rsidR="00961C5B" w:rsidRPr="00961C5B" w:rsidRDefault="00961C5B" w:rsidP="00961C5B">
            <w:pPr>
              <w:spacing w:line="360" w:lineRule="auto"/>
              <w:jc w:val="center"/>
              <w:rPr>
                <w:rFonts w:ascii="Tahoma" w:hAnsi="Tahoma" w:cs="Tahoma"/>
                <w:b/>
                <w:bCs/>
                <w:sz w:val="24"/>
                <w:szCs w:val="24"/>
              </w:rPr>
            </w:pPr>
            <w:r w:rsidRPr="00961C5B">
              <w:rPr>
                <w:rFonts w:ascii="Tahoma" w:hAnsi="Tahoma" w:cs="Tahoma"/>
                <w:b/>
                <w:bCs/>
                <w:sz w:val="24"/>
                <w:szCs w:val="24"/>
              </w:rPr>
              <w:t>2019</w:t>
            </w:r>
          </w:p>
        </w:tc>
        <w:tc>
          <w:tcPr>
            <w:tcW w:w="1066" w:type="dxa"/>
          </w:tcPr>
          <w:p w14:paraId="45299B6E" w14:textId="0B8A62EE" w:rsidR="00961C5B" w:rsidRPr="00961C5B" w:rsidRDefault="00961C5B" w:rsidP="00961C5B">
            <w:pPr>
              <w:spacing w:line="360" w:lineRule="auto"/>
              <w:jc w:val="center"/>
              <w:rPr>
                <w:rFonts w:ascii="Tahoma" w:hAnsi="Tahoma" w:cs="Tahoma"/>
                <w:b/>
                <w:bCs/>
                <w:sz w:val="24"/>
                <w:szCs w:val="24"/>
              </w:rPr>
            </w:pPr>
            <w:r w:rsidRPr="00961C5B">
              <w:rPr>
                <w:rFonts w:ascii="Tahoma" w:hAnsi="Tahoma" w:cs="Tahoma"/>
                <w:b/>
                <w:bCs/>
                <w:sz w:val="24"/>
                <w:szCs w:val="24"/>
              </w:rPr>
              <w:t>2020</w:t>
            </w:r>
          </w:p>
        </w:tc>
        <w:tc>
          <w:tcPr>
            <w:tcW w:w="1066" w:type="dxa"/>
          </w:tcPr>
          <w:p w14:paraId="683C9FDA" w14:textId="31321C28" w:rsidR="00961C5B" w:rsidRPr="00961C5B" w:rsidRDefault="00961C5B" w:rsidP="00961C5B">
            <w:pPr>
              <w:spacing w:line="360" w:lineRule="auto"/>
              <w:jc w:val="center"/>
              <w:rPr>
                <w:rFonts w:ascii="Tahoma" w:hAnsi="Tahoma" w:cs="Tahoma"/>
                <w:b/>
                <w:bCs/>
                <w:sz w:val="24"/>
                <w:szCs w:val="24"/>
              </w:rPr>
            </w:pPr>
            <w:r w:rsidRPr="00961C5B">
              <w:rPr>
                <w:rFonts w:ascii="Tahoma" w:hAnsi="Tahoma" w:cs="Tahoma"/>
                <w:b/>
                <w:bCs/>
                <w:sz w:val="24"/>
                <w:szCs w:val="24"/>
              </w:rPr>
              <w:t>2021</w:t>
            </w:r>
          </w:p>
        </w:tc>
        <w:tc>
          <w:tcPr>
            <w:tcW w:w="916" w:type="dxa"/>
          </w:tcPr>
          <w:p w14:paraId="78CD66AD" w14:textId="69CB35EF" w:rsidR="00961C5B" w:rsidRPr="00961C5B" w:rsidRDefault="00961C5B" w:rsidP="00961C5B">
            <w:pPr>
              <w:spacing w:line="360" w:lineRule="auto"/>
              <w:jc w:val="center"/>
              <w:rPr>
                <w:rFonts w:ascii="Tahoma" w:hAnsi="Tahoma" w:cs="Tahoma"/>
                <w:b/>
                <w:bCs/>
                <w:sz w:val="24"/>
                <w:szCs w:val="24"/>
              </w:rPr>
            </w:pPr>
            <w:r w:rsidRPr="00961C5B">
              <w:rPr>
                <w:rFonts w:ascii="Tahoma" w:hAnsi="Tahoma" w:cs="Tahoma"/>
                <w:b/>
                <w:bCs/>
                <w:sz w:val="24"/>
                <w:szCs w:val="24"/>
              </w:rPr>
              <w:t>2022</w:t>
            </w:r>
          </w:p>
        </w:tc>
        <w:tc>
          <w:tcPr>
            <w:tcW w:w="1066" w:type="dxa"/>
            <w:shd w:val="clear" w:color="auto" w:fill="auto"/>
          </w:tcPr>
          <w:p w14:paraId="03A29E36" w14:textId="1A80EACF" w:rsidR="00961C5B" w:rsidRPr="00961C5B" w:rsidRDefault="00961C5B" w:rsidP="00961C5B">
            <w:pPr>
              <w:spacing w:line="360" w:lineRule="auto"/>
              <w:jc w:val="center"/>
              <w:rPr>
                <w:rFonts w:ascii="Tahoma" w:hAnsi="Tahoma" w:cs="Tahoma"/>
                <w:b/>
                <w:bCs/>
                <w:sz w:val="24"/>
                <w:szCs w:val="24"/>
              </w:rPr>
            </w:pPr>
            <w:r w:rsidRPr="00961C5B">
              <w:rPr>
                <w:rFonts w:ascii="Tahoma" w:hAnsi="Tahoma" w:cs="Tahoma"/>
                <w:b/>
                <w:bCs/>
                <w:sz w:val="24"/>
                <w:szCs w:val="24"/>
              </w:rPr>
              <w:t>2023</w:t>
            </w:r>
          </w:p>
        </w:tc>
      </w:tr>
      <w:tr w:rsidR="0078477F" w:rsidRPr="00A6471D" w14:paraId="14DF86B4" w14:textId="53793F46" w:rsidTr="0078477F">
        <w:tc>
          <w:tcPr>
            <w:tcW w:w="704" w:type="dxa"/>
          </w:tcPr>
          <w:p w14:paraId="5100864F" w14:textId="01202CDC" w:rsidR="0078477F" w:rsidRPr="00A6471D" w:rsidRDefault="0078477F" w:rsidP="0078477F">
            <w:pPr>
              <w:spacing w:line="360" w:lineRule="auto"/>
              <w:rPr>
                <w:rFonts w:ascii="Tahoma" w:hAnsi="Tahoma" w:cs="Tahoma"/>
                <w:sz w:val="24"/>
                <w:szCs w:val="24"/>
              </w:rPr>
            </w:pPr>
            <w:r>
              <w:rPr>
                <w:rFonts w:ascii="Tahoma" w:hAnsi="Tahoma" w:cs="Tahoma"/>
                <w:sz w:val="24"/>
                <w:szCs w:val="24"/>
              </w:rPr>
              <w:t>1.</w:t>
            </w:r>
          </w:p>
        </w:tc>
        <w:tc>
          <w:tcPr>
            <w:tcW w:w="2552" w:type="dxa"/>
          </w:tcPr>
          <w:p w14:paraId="2A45CF0D" w14:textId="3DCC1FE6" w:rsidR="0078477F" w:rsidRPr="00A6471D" w:rsidRDefault="0078477F" w:rsidP="0078477F">
            <w:pPr>
              <w:spacing w:line="360" w:lineRule="auto"/>
              <w:rPr>
                <w:rFonts w:ascii="Tahoma" w:hAnsi="Tahoma" w:cs="Tahoma"/>
                <w:sz w:val="24"/>
                <w:szCs w:val="24"/>
              </w:rPr>
            </w:pPr>
            <w:r>
              <w:rPr>
                <w:rFonts w:ascii="Tahoma" w:hAnsi="Tahoma" w:cs="Tahoma"/>
                <w:sz w:val="24"/>
                <w:szCs w:val="24"/>
              </w:rPr>
              <w:t>a</w:t>
            </w:r>
            <w:r w:rsidRPr="00A6471D">
              <w:rPr>
                <w:rFonts w:ascii="Tahoma" w:hAnsi="Tahoma" w:cs="Tahoma"/>
                <w:sz w:val="24"/>
                <w:szCs w:val="24"/>
              </w:rPr>
              <w:t>lkoholizm</w:t>
            </w:r>
          </w:p>
        </w:tc>
        <w:tc>
          <w:tcPr>
            <w:tcW w:w="1697" w:type="dxa"/>
          </w:tcPr>
          <w:p w14:paraId="4C943CF8" w14:textId="57A32EC3"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32</w:t>
            </w:r>
          </w:p>
        </w:tc>
        <w:tc>
          <w:tcPr>
            <w:tcW w:w="1066" w:type="dxa"/>
          </w:tcPr>
          <w:p w14:paraId="6DF3D074" w14:textId="721EA216"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33</w:t>
            </w:r>
          </w:p>
        </w:tc>
        <w:tc>
          <w:tcPr>
            <w:tcW w:w="1066" w:type="dxa"/>
          </w:tcPr>
          <w:p w14:paraId="3D90F497" w14:textId="3C16B2BB"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25</w:t>
            </w:r>
          </w:p>
        </w:tc>
        <w:tc>
          <w:tcPr>
            <w:tcW w:w="916" w:type="dxa"/>
          </w:tcPr>
          <w:p w14:paraId="7D0427D5" w14:textId="13746065"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28</w:t>
            </w:r>
          </w:p>
        </w:tc>
        <w:tc>
          <w:tcPr>
            <w:tcW w:w="1066" w:type="dxa"/>
            <w:shd w:val="clear" w:color="auto" w:fill="auto"/>
          </w:tcPr>
          <w:p w14:paraId="1C2D6745" w14:textId="0FA323FC"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22</w:t>
            </w:r>
          </w:p>
        </w:tc>
      </w:tr>
      <w:tr w:rsidR="0078477F" w:rsidRPr="00A6471D" w14:paraId="5AA05E4A" w14:textId="7B89D432" w:rsidTr="0078477F">
        <w:tc>
          <w:tcPr>
            <w:tcW w:w="704" w:type="dxa"/>
          </w:tcPr>
          <w:p w14:paraId="3D6E30A1" w14:textId="387AA9BD" w:rsidR="0078477F" w:rsidRPr="00A6471D" w:rsidRDefault="0078477F" w:rsidP="0078477F">
            <w:pPr>
              <w:spacing w:line="360" w:lineRule="auto"/>
              <w:rPr>
                <w:rFonts w:ascii="Tahoma" w:hAnsi="Tahoma" w:cs="Tahoma"/>
                <w:sz w:val="24"/>
                <w:szCs w:val="24"/>
              </w:rPr>
            </w:pPr>
            <w:r>
              <w:rPr>
                <w:rFonts w:ascii="Tahoma" w:hAnsi="Tahoma" w:cs="Tahoma"/>
                <w:sz w:val="24"/>
                <w:szCs w:val="24"/>
              </w:rPr>
              <w:t>2.</w:t>
            </w:r>
          </w:p>
        </w:tc>
        <w:tc>
          <w:tcPr>
            <w:tcW w:w="2552" w:type="dxa"/>
          </w:tcPr>
          <w:p w14:paraId="7BCBC024" w14:textId="5AF086E8" w:rsidR="0078477F" w:rsidRPr="00A6471D" w:rsidRDefault="0078477F" w:rsidP="0078477F">
            <w:pPr>
              <w:spacing w:line="360" w:lineRule="auto"/>
              <w:rPr>
                <w:rFonts w:ascii="Tahoma" w:hAnsi="Tahoma" w:cs="Tahoma"/>
                <w:sz w:val="24"/>
                <w:szCs w:val="24"/>
              </w:rPr>
            </w:pPr>
            <w:r w:rsidRPr="00A6471D">
              <w:rPr>
                <w:rFonts w:ascii="Tahoma" w:hAnsi="Tahoma" w:cs="Tahoma"/>
                <w:sz w:val="24"/>
                <w:szCs w:val="24"/>
              </w:rPr>
              <w:t>narkomania</w:t>
            </w:r>
          </w:p>
        </w:tc>
        <w:tc>
          <w:tcPr>
            <w:tcW w:w="1697" w:type="dxa"/>
          </w:tcPr>
          <w:p w14:paraId="07D0A909" w14:textId="47FACE5E"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1</w:t>
            </w:r>
          </w:p>
        </w:tc>
        <w:tc>
          <w:tcPr>
            <w:tcW w:w="1066" w:type="dxa"/>
          </w:tcPr>
          <w:p w14:paraId="6AF17471" w14:textId="1C3D2021"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4</w:t>
            </w:r>
          </w:p>
        </w:tc>
        <w:tc>
          <w:tcPr>
            <w:tcW w:w="1066" w:type="dxa"/>
          </w:tcPr>
          <w:p w14:paraId="4C0CF967" w14:textId="4DD37E15"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5</w:t>
            </w:r>
          </w:p>
        </w:tc>
        <w:tc>
          <w:tcPr>
            <w:tcW w:w="916" w:type="dxa"/>
          </w:tcPr>
          <w:p w14:paraId="28C8C30E" w14:textId="72A2BCD5" w:rsidR="0078477F" w:rsidRPr="00A6471D" w:rsidRDefault="0078477F" w:rsidP="0078477F">
            <w:pPr>
              <w:spacing w:line="360" w:lineRule="auto"/>
              <w:jc w:val="center"/>
              <w:rPr>
                <w:rFonts w:ascii="Tahoma" w:hAnsi="Tahoma" w:cs="Tahoma"/>
                <w:sz w:val="24"/>
                <w:szCs w:val="24"/>
              </w:rPr>
            </w:pPr>
            <w:r w:rsidRPr="00A6471D">
              <w:rPr>
                <w:rFonts w:ascii="Tahoma" w:hAnsi="Tahoma" w:cs="Tahoma"/>
                <w:sz w:val="24"/>
                <w:szCs w:val="24"/>
              </w:rPr>
              <w:t>3</w:t>
            </w:r>
          </w:p>
        </w:tc>
        <w:tc>
          <w:tcPr>
            <w:tcW w:w="1066" w:type="dxa"/>
            <w:shd w:val="clear" w:color="auto" w:fill="auto"/>
          </w:tcPr>
          <w:p w14:paraId="474C7138" w14:textId="00A8245C" w:rsidR="0078477F" w:rsidRPr="005C7A61" w:rsidRDefault="0078477F" w:rsidP="0078477F">
            <w:pPr>
              <w:spacing w:line="360" w:lineRule="auto"/>
              <w:jc w:val="center"/>
              <w:rPr>
                <w:rFonts w:ascii="Tahoma" w:hAnsi="Tahoma" w:cs="Tahoma"/>
                <w:sz w:val="24"/>
                <w:szCs w:val="24"/>
                <w:highlight w:val="yellow"/>
              </w:rPr>
            </w:pPr>
            <w:r w:rsidRPr="005C7A61">
              <w:rPr>
                <w:rFonts w:ascii="Tahoma" w:hAnsi="Tahoma" w:cs="Tahoma"/>
                <w:sz w:val="24"/>
                <w:szCs w:val="24"/>
              </w:rPr>
              <w:t>0</w:t>
            </w:r>
          </w:p>
        </w:tc>
      </w:tr>
    </w:tbl>
    <w:p w14:paraId="671AE0D0" w14:textId="77777777" w:rsidR="00746F72" w:rsidRPr="00A6471D" w:rsidRDefault="00746F72" w:rsidP="0015672A">
      <w:pPr>
        <w:spacing w:after="0" w:line="360" w:lineRule="auto"/>
        <w:ind w:firstLine="360"/>
        <w:rPr>
          <w:rFonts w:ascii="Tahoma" w:hAnsi="Tahoma" w:cs="Tahoma"/>
          <w:sz w:val="24"/>
          <w:szCs w:val="24"/>
        </w:rPr>
      </w:pPr>
    </w:p>
    <w:p w14:paraId="2AB579E2" w14:textId="77777777" w:rsidR="0061519B" w:rsidRDefault="007B7DBD" w:rsidP="0015672A">
      <w:pPr>
        <w:spacing w:after="0" w:line="360" w:lineRule="auto"/>
        <w:ind w:firstLine="360"/>
        <w:rPr>
          <w:rFonts w:ascii="Tahoma" w:hAnsi="Tahoma" w:cs="Tahoma"/>
          <w:sz w:val="24"/>
          <w:szCs w:val="24"/>
        </w:rPr>
      </w:pPr>
      <w:r w:rsidRPr="00A6471D">
        <w:rPr>
          <w:rFonts w:ascii="Tahoma" w:hAnsi="Tahoma" w:cs="Tahoma"/>
          <w:sz w:val="24"/>
          <w:szCs w:val="24"/>
        </w:rPr>
        <w:lastRenderedPageBreak/>
        <w:t xml:space="preserve">Poniżej przedstawione są dane z Gminnej Komisji Rozwiązywania Problemów Alkoholowych dotyczące </w:t>
      </w:r>
      <w:r w:rsidR="000472E4" w:rsidRPr="00A6471D">
        <w:rPr>
          <w:rFonts w:ascii="Tahoma" w:hAnsi="Tahoma" w:cs="Tahoma"/>
          <w:sz w:val="24"/>
          <w:szCs w:val="24"/>
        </w:rPr>
        <w:t xml:space="preserve">wniosków, posiedzeń, skierowań do biegłych oraz wysłanych wniosków do sądu o zastosowanie leczenia a także ilość zaopiniowanych wniosków w sprawie punktów sprzedaży alkoholu. </w:t>
      </w:r>
    </w:p>
    <w:p w14:paraId="396330D3" w14:textId="77777777" w:rsidR="005C7A61" w:rsidRPr="00A6471D" w:rsidRDefault="005C7A61" w:rsidP="0015672A">
      <w:pPr>
        <w:spacing w:after="0" w:line="360" w:lineRule="auto"/>
        <w:ind w:firstLine="360"/>
        <w:rPr>
          <w:rFonts w:ascii="Tahoma" w:hAnsi="Tahoma" w:cs="Tahoma"/>
          <w:sz w:val="24"/>
          <w:szCs w:val="24"/>
        </w:rPr>
      </w:pPr>
    </w:p>
    <w:p w14:paraId="3C330965" w14:textId="5B214060" w:rsidR="00B01E89" w:rsidRPr="00A6471D" w:rsidRDefault="00B01E89" w:rsidP="005C7A61">
      <w:pPr>
        <w:spacing w:after="0" w:line="240" w:lineRule="auto"/>
        <w:rPr>
          <w:rFonts w:ascii="Tahoma" w:hAnsi="Tahoma" w:cs="Tahoma"/>
          <w:sz w:val="24"/>
          <w:szCs w:val="24"/>
        </w:rPr>
      </w:pPr>
      <w:r w:rsidRPr="00A6471D">
        <w:rPr>
          <w:rFonts w:ascii="Tahoma" w:hAnsi="Tahoma" w:cs="Tahoma"/>
          <w:b/>
          <w:bCs/>
          <w:sz w:val="24"/>
          <w:szCs w:val="24"/>
        </w:rPr>
        <w:t>Tabela</w:t>
      </w:r>
      <w:r w:rsidR="0061519B" w:rsidRPr="00A6471D">
        <w:rPr>
          <w:rFonts w:ascii="Tahoma" w:hAnsi="Tahoma" w:cs="Tahoma"/>
          <w:b/>
          <w:bCs/>
          <w:sz w:val="24"/>
          <w:szCs w:val="24"/>
        </w:rPr>
        <w:t xml:space="preserve"> 3.</w:t>
      </w:r>
      <w:r w:rsidRPr="00A6471D">
        <w:rPr>
          <w:rFonts w:ascii="Tahoma" w:hAnsi="Tahoma" w:cs="Tahoma"/>
          <w:b/>
          <w:bCs/>
          <w:sz w:val="24"/>
          <w:szCs w:val="24"/>
        </w:rPr>
        <w:t xml:space="preserve"> </w:t>
      </w:r>
      <w:r w:rsidR="00CF0EE3" w:rsidRPr="00A6471D">
        <w:rPr>
          <w:rFonts w:ascii="Tahoma" w:hAnsi="Tahoma" w:cs="Tahoma"/>
          <w:b/>
          <w:bCs/>
          <w:sz w:val="24"/>
          <w:szCs w:val="24"/>
        </w:rPr>
        <w:t>D</w:t>
      </w:r>
      <w:r w:rsidRPr="00A6471D">
        <w:rPr>
          <w:rFonts w:ascii="Tahoma" w:hAnsi="Tahoma" w:cs="Tahoma"/>
          <w:b/>
          <w:bCs/>
          <w:sz w:val="24"/>
          <w:szCs w:val="24"/>
        </w:rPr>
        <w:t>an</w:t>
      </w:r>
      <w:r w:rsidR="0061519B" w:rsidRPr="00A6471D">
        <w:rPr>
          <w:rFonts w:ascii="Tahoma" w:hAnsi="Tahoma" w:cs="Tahoma"/>
          <w:b/>
          <w:bCs/>
          <w:sz w:val="24"/>
          <w:szCs w:val="24"/>
        </w:rPr>
        <w:t>e</w:t>
      </w:r>
      <w:r w:rsidRPr="00A6471D">
        <w:rPr>
          <w:rFonts w:ascii="Tahoma" w:hAnsi="Tahoma" w:cs="Tahoma"/>
          <w:b/>
          <w:bCs/>
          <w:sz w:val="24"/>
          <w:szCs w:val="24"/>
        </w:rPr>
        <w:t xml:space="preserve"> z Gminnej Komisji Rozwiązywania Problemów Alkoholowych w Łapach</w:t>
      </w:r>
      <w:r w:rsidRPr="00A6471D">
        <w:rPr>
          <w:rFonts w:ascii="Tahoma" w:hAnsi="Tahoma" w:cs="Tahoma"/>
          <w:sz w:val="24"/>
          <w:szCs w:val="24"/>
        </w:rPr>
        <w:t>.</w:t>
      </w:r>
    </w:p>
    <w:tbl>
      <w:tblPr>
        <w:tblStyle w:val="Tabela-Siatka"/>
        <w:tblW w:w="9653" w:type="dxa"/>
        <w:tblInd w:w="-19" w:type="dxa"/>
        <w:tblLook w:val="04A0" w:firstRow="1" w:lastRow="0" w:firstColumn="1" w:lastColumn="0" w:noHBand="0" w:noVBand="1"/>
      </w:tblPr>
      <w:tblGrid>
        <w:gridCol w:w="726"/>
        <w:gridCol w:w="2010"/>
        <w:gridCol w:w="2095"/>
        <w:gridCol w:w="1565"/>
        <w:gridCol w:w="1849"/>
        <w:gridCol w:w="1408"/>
      </w:tblGrid>
      <w:tr w:rsidR="008175C4" w:rsidRPr="005C7A61" w14:paraId="066E7898" w14:textId="0C6E70CC" w:rsidTr="00961C5B">
        <w:tc>
          <w:tcPr>
            <w:tcW w:w="653" w:type="dxa"/>
          </w:tcPr>
          <w:p w14:paraId="773CD097" w14:textId="71B4F25F" w:rsidR="008175C4" w:rsidRPr="005C7A61" w:rsidRDefault="0078477F" w:rsidP="005C7A61">
            <w:pPr>
              <w:spacing w:line="240" w:lineRule="auto"/>
              <w:jc w:val="center"/>
              <w:rPr>
                <w:rFonts w:ascii="Tahoma" w:hAnsi="Tahoma" w:cs="Tahoma"/>
                <w:sz w:val="20"/>
                <w:szCs w:val="20"/>
              </w:rPr>
            </w:pPr>
            <w:r>
              <w:rPr>
                <w:rFonts w:ascii="Tahoma" w:hAnsi="Tahoma" w:cs="Tahoma"/>
                <w:sz w:val="20"/>
                <w:szCs w:val="20"/>
              </w:rPr>
              <w:t>R</w:t>
            </w:r>
            <w:r w:rsidR="008175C4" w:rsidRPr="005C7A61">
              <w:rPr>
                <w:rFonts w:ascii="Tahoma" w:hAnsi="Tahoma" w:cs="Tahoma"/>
                <w:sz w:val="20"/>
                <w:szCs w:val="20"/>
              </w:rPr>
              <w:t>ok</w:t>
            </w:r>
          </w:p>
        </w:tc>
        <w:tc>
          <w:tcPr>
            <w:tcW w:w="2027" w:type="dxa"/>
          </w:tcPr>
          <w:p w14:paraId="193BB95D" w14:textId="77777777"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Ilość wniosków do Komisji o zastosowanie leczenia</w:t>
            </w:r>
          </w:p>
          <w:p w14:paraId="7237BD08" w14:textId="598B852D"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(osoby uzależnione)</w:t>
            </w:r>
          </w:p>
        </w:tc>
        <w:tc>
          <w:tcPr>
            <w:tcW w:w="2118" w:type="dxa"/>
          </w:tcPr>
          <w:p w14:paraId="5A98DF01" w14:textId="77777777"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Ilość członków rodziny wezwanych na posiedzenie komisji</w:t>
            </w:r>
          </w:p>
          <w:p w14:paraId="779D8B43" w14:textId="33A3E3E1" w:rsidR="000472E4" w:rsidRPr="005C7A61" w:rsidRDefault="000472E4" w:rsidP="005C7A61">
            <w:pPr>
              <w:spacing w:line="240" w:lineRule="auto"/>
              <w:jc w:val="center"/>
              <w:rPr>
                <w:rFonts w:ascii="Tahoma" w:hAnsi="Tahoma" w:cs="Tahoma"/>
                <w:sz w:val="20"/>
                <w:szCs w:val="20"/>
              </w:rPr>
            </w:pPr>
            <w:r w:rsidRPr="005C7A61">
              <w:rPr>
                <w:rFonts w:ascii="Tahoma" w:hAnsi="Tahoma" w:cs="Tahoma"/>
                <w:sz w:val="20"/>
                <w:szCs w:val="20"/>
              </w:rPr>
              <w:t>(członkowie rodzin)</w:t>
            </w:r>
          </w:p>
        </w:tc>
        <w:tc>
          <w:tcPr>
            <w:tcW w:w="1577" w:type="dxa"/>
          </w:tcPr>
          <w:p w14:paraId="5F5BD2AB" w14:textId="1645320B"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Ilość skierowań na badania biegłych</w:t>
            </w:r>
          </w:p>
        </w:tc>
        <w:tc>
          <w:tcPr>
            <w:tcW w:w="1861" w:type="dxa"/>
          </w:tcPr>
          <w:p w14:paraId="60ADCBC0" w14:textId="78155590"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Ilość wniosków do sądu o zastosowanie leczenia</w:t>
            </w:r>
          </w:p>
        </w:tc>
        <w:tc>
          <w:tcPr>
            <w:tcW w:w="1417" w:type="dxa"/>
          </w:tcPr>
          <w:p w14:paraId="03E9E8A0" w14:textId="02772210" w:rsidR="008175C4" w:rsidRPr="005C7A61" w:rsidRDefault="008175C4" w:rsidP="005C7A61">
            <w:pPr>
              <w:spacing w:line="240" w:lineRule="auto"/>
              <w:jc w:val="center"/>
              <w:rPr>
                <w:rFonts w:ascii="Tahoma" w:hAnsi="Tahoma" w:cs="Tahoma"/>
                <w:sz w:val="20"/>
                <w:szCs w:val="20"/>
              </w:rPr>
            </w:pPr>
            <w:r w:rsidRPr="005C7A61">
              <w:rPr>
                <w:rFonts w:ascii="Tahoma" w:hAnsi="Tahoma" w:cs="Tahoma"/>
                <w:sz w:val="20"/>
                <w:szCs w:val="20"/>
              </w:rPr>
              <w:t>Ilość opinii w sprawie lokalizacji punktów sprzedaży alkoholu</w:t>
            </w:r>
          </w:p>
        </w:tc>
      </w:tr>
      <w:tr w:rsidR="008175C4" w:rsidRPr="005C7A61" w14:paraId="19F96A3F" w14:textId="77777777" w:rsidTr="00961C5B">
        <w:tc>
          <w:tcPr>
            <w:tcW w:w="653" w:type="dxa"/>
          </w:tcPr>
          <w:p w14:paraId="05F62D2D" w14:textId="77777777" w:rsidR="008175C4" w:rsidRPr="00961C5B" w:rsidRDefault="008175C4" w:rsidP="0015672A">
            <w:pPr>
              <w:spacing w:line="360" w:lineRule="auto"/>
              <w:jc w:val="center"/>
              <w:rPr>
                <w:rFonts w:ascii="Tahoma" w:hAnsi="Tahoma" w:cs="Tahoma"/>
                <w:b/>
                <w:bCs/>
                <w:sz w:val="20"/>
                <w:szCs w:val="20"/>
              </w:rPr>
            </w:pPr>
            <w:r w:rsidRPr="00961C5B">
              <w:rPr>
                <w:rFonts w:ascii="Tahoma" w:hAnsi="Tahoma" w:cs="Tahoma"/>
                <w:b/>
                <w:bCs/>
                <w:sz w:val="20"/>
                <w:szCs w:val="20"/>
              </w:rPr>
              <w:t>2021</w:t>
            </w:r>
          </w:p>
          <w:p w14:paraId="76A2069A" w14:textId="50DDAB87" w:rsidR="008175C4" w:rsidRPr="00961C5B" w:rsidRDefault="008175C4" w:rsidP="0015672A">
            <w:pPr>
              <w:spacing w:line="360" w:lineRule="auto"/>
              <w:jc w:val="center"/>
              <w:rPr>
                <w:rFonts w:ascii="Tahoma" w:hAnsi="Tahoma" w:cs="Tahoma"/>
                <w:b/>
                <w:bCs/>
                <w:sz w:val="20"/>
                <w:szCs w:val="20"/>
              </w:rPr>
            </w:pPr>
          </w:p>
        </w:tc>
        <w:tc>
          <w:tcPr>
            <w:tcW w:w="2027" w:type="dxa"/>
          </w:tcPr>
          <w:p w14:paraId="40E435C9" w14:textId="664A936A"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32</w:t>
            </w:r>
          </w:p>
        </w:tc>
        <w:tc>
          <w:tcPr>
            <w:tcW w:w="2118" w:type="dxa"/>
          </w:tcPr>
          <w:p w14:paraId="4B7320A8" w14:textId="2C2CE46D"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13</w:t>
            </w:r>
          </w:p>
        </w:tc>
        <w:tc>
          <w:tcPr>
            <w:tcW w:w="1577" w:type="dxa"/>
          </w:tcPr>
          <w:p w14:paraId="0DF032F8" w14:textId="5CB12B8D"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0</w:t>
            </w:r>
          </w:p>
        </w:tc>
        <w:tc>
          <w:tcPr>
            <w:tcW w:w="1861" w:type="dxa"/>
          </w:tcPr>
          <w:p w14:paraId="52E00A7E" w14:textId="5143FF77"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2</w:t>
            </w:r>
          </w:p>
        </w:tc>
        <w:tc>
          <w:tcPr>
            <w:tcW w:w="1417" w:type="dxa"/>
          </w:tcPr>
          <w:p w14:paraId="77FF58AA" w14:textId="50E4CCEC"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16</w:t>
            </w:r>
          </w:p>
        </w:tc>
      </w:tr>
      <w:tr w:rsidR="008175C4" w:rsidRPr="005C7A61" w14:paraId="0AE23605" w14:textId="3F8E038A" w:rsidTr="00961C5B">
        <w:tc>
          <w:tcPr>
            <w:tcW w:w="653" w:type="dxa"/>
          </w:tcPr>
          <w:p w14:paraId="5323423B" w14:textId="77777777" w:rsidR="008175C4" w:rsidRPr="00961C5B" w:rsidRDefault="008175C4" w:rsidP="0015672A">
            <w:pPr>
              <w:spacing w:line="360" w:lineRule="auto"/>
              <w:jc w:val="center"/>
              <w:rPr>
                <w:rFonts w:ascii="Tahoma" w:hAnsi="Tahoma" w:cs="Tahoma"/>
                <w:b/>
                <w:bCs/>
                <w:sz w:val="20"/>
                <w:szCs w:val="20"/>
              </w:rPr>
            </w:pPr>
            <w:bookmarkStart w:id="2" w:name="_Hlk176940456"/>
            <w:r w:rsidRPr="00961C5B">
              <w:rPr>
                <w:rFonts w:ascii="Tahoma" w:hAnsi="Tahoma" w:cs="Tahoma"/>
                <w:b/>
                <w:bCs/>
                <w:sz w:val="20"/>
                <w:szCs w:val="20"/>
              </w:rPr>
              <w:t>2022</w:t>
            </w:r>
          </w:p>
          <w:p w14:paraId="72D4799C" w14:textId="433DCA75" w:rsidR="008175C4" w:rsidRPr="00961C5B" w:rsidRDefault="008175C4" w:rsidP="0015672A">
            <w:pPr>
              <w:spacing w:line="360" w:lineRule="auto"/>
              <w:jc w:val="center"/>
              <w:rPr>
                <w:rFonts w:ascii="Tahoma" w:hAnsi="Tahoma" w:cs="Tahoma"/>
                <w:b/>
                <w:bCs/>
                <w:sz w:val="20"/>
                <w:szCs w:val="20"/>
              </w:rPr>
            </w:pPr>
          </w:p>
        </w:tc>
        <w:tc>
          <w:tcPr>
            <w:tcW w:w="2027" w:type="dxa"/>
          </w:tcPr>
          <w:p w14:paraId="57150BA6" w14:textId="647BEBB5"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53</w:t>
            </w:r>
          </w:p>
        </w:tc>
        <w:tc>
          <w:tcPr>
            <w:tcW w:w="2118" w:type="dxa"/>
          </w:tcPr>
          <w:p w14:paraId="39598583" w14:textId="26296161"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4</w:t>
            </w:r>
          </w:p>
        </w:tc>
        <w:tc>
          <w:tcPr>
            <w:tcW w:w="1577" w:type="dxa"/>
          </w:tcPr>
          <w:p w14:paraId="5D6CD47E" w14:textId="13E0A0F5"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9</w:t>
            </w:r>
          </w:p>
        </w:tc>
        <w:tc>
          <w:tcPr>
            <w:tcW w:w="1861" w:type="dxa"/>
          </w:tcPr>
          <w:p w14:paraId="3320C2E9" w14:textId="2B8B9D97"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4</w:t>
            </w:r>
          </w:p>
        </w:tc>
        <w:tc>
          <w:tcPr>
            <w:tcW w:w="1417" w:type="dxa"/>
          </w:tcPr>
          <w:p w14:paraId="462A8E90" w14:textId="74965345"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7</w:t>
            </w:r>
          </w:p>
        </w:tc>
      </w:tr>
      <w:tr w:rsidR="008175C4" w:rsidRPr="005C7A61" w14:paraId="4AAE253C" w14:textId="69AC0473" w:rsidTr="00961C5B">
        <w:tc>
          <w:tcPr>
            <w:tcW w:w="653" w:type="dxa"/>
          </w:tcPr>
          <w:p w14:paraId="37CF80C8" w14:textId="77777777" w:rsidR="008175C4" w:rsidRPr="00961C5B" w:rsidRDefault="008175C4" w:rsidP="0015672A">
            <w:pPr>
              <w:spacing w:line="360" w:lineRule="auto"/>
              <w:jc w:val="center"/>
              <w:rPr>
                <w:rFonts w:ascii="Tahoma" w:hAnsi="Tahoma" w:cs="Tahoma"/>
                <w:b/>
                <w:bCs/>
                <w:sz w:val="20"/>
                <w:szCs w:val="20"/>
              </w:rPr>
            </w:pPr>
            <w:r w:rsidRPr="00961C5B">
              <w:rPr>
                <w:rFonts w:ascii="Tahoma" w:hAnsi="Tahoma" w:cs="Tahoma"/>
                <w:b/>
                <w:bCs/>
                <w:sz w:val="20"/>
                <w:szCs w:val="20"/>
              </w:rPr>
              <w:t>2023</w:t>
            </w:r>
          </w:p>
          <w:p w14:paraId="2A7CC7BF" w14:textId="653C52F0" w:rsidR="008175C4" w:rsidRPr="00961C5B" w:rsidRDefault="008175C4" w:rsidP="0015672A">
            <w:pPr>
              <w:spacing w:line="360" w:lineRule="auto"/>
              <w:jc w:val="center"/>
              <w:rPr>
                <w:rFonts w:ascii="Tahoma" w:hAnsi="Tahoma" w:cs="Tahoma"/>
                <w:b/>
                <w:bCs/>
                <w:sz w:val="20"/>
                <w:szCs w:val="20"/>
              </w:rPr>
            </w:pPr>
          </w:p>
        </w:tc>
        <w:tc>
          <w:tcPr>
            <w:tcW w:w="2027" w:type="dxa"/>
          </w:tcPr>
          <w:p w14:paraId="233F1B56" w14:textId="4B097407"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50</w:t>
            </w:r>
          </w:p>
        </w:tc>
        <w:tc>
          <w:tcPr>
            <w:tcW w:w="2118" w:type="dxa"/>
          </w:tcPr>
          <w:p w14:paraId="1FE03E12" w14:textId="010E6137"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4</w:t>
            </w:r>
          </w:p>
        </w:tc>
        <w:tc>
          <w:tcPr>
            <w:tcW w:w="1577" w:type="dxa"/>
          </w:tcPr>
          <w:p w14:paraId="47086A97" w14:textId="5DA9C669"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25</w:t>
            </w:r>
          </w:p>
        </w:tc>
        <w:tc>
          <w:tcPr>
            <w:tcW w:w="1861" w:type="dxa"/>
          </w:tcPr>
          <w:p w14:paraId="28EDED1C" w14:textId="5C89E5A5"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17</w:t>
            </w:r>
          </w:p>
        </w:tc>
        <w:tc>
          <w:tcPr>
            <w:tcW w:w="1417" w:type="dxa"/>
          </w:tcPr>
          <w:p w14:paraId="07339D54" w14:textId="78868BE1" w:rsidR="008175C4" w:rsidRPr="005C7A61" w:rsidRDefault="008175C4" w:rsidP="0015672A">
            <w:pPr>
              <w:spacing w:line="360" w:lineRule="auto"/>
              <w:jc w:val="center"/>
              <w:rPr>
                <w:rFonts w:ascii="Tahoma" w:hAnsi="Tahoma" w:cs="Tahoma"/>
                <w:sz w:val="20"/>
                <w:szCs w:val="20"/>
              </w:rPr>
            </w:pPr>
            <w:r w:rsidRPr="005C7A61">
              <w:rPr>
                <w:rFonts w:ascii="Tahoma" w:hAnsi="Tahoma" w:cs="Tahoma"/>
                <w:sz w:val="20"/>
                <w:szCs w:val="20"/>
              </w:rPr>
              <w:t>14</w:t>
            </w:r>
          </w:p>
        </w:tc>
      </w:tr>
      <w:bookmarkEnd w:id="2"/>
    </w:tbl>
    <w:p w14:paraId="0B9EB396" w14:textId="77777777" w:rsidR="00B01E89" w:rsidRPr="00A6471D" w:rsidRDefault="00B01E89" w:rsidP="0015672A">
      <w:pPr>
        <w:spacing w:after="0" w:line="360" w:lineRule="auto"/>
        <w:rPr>
          <w:rFonts w:ascii="Tahoma" w:hAnsi="Tahoma" w:cs="Tahoma"/>
          <w:sz w:val="24"/>
          <w:szCs w:val="24"/>
        </w:rPr>
      </w:pPr>
    </w:p>
    <w:p w14:paraId="37E85FC3" w14:textId="5FC4BC2C" w:rsidR="00B01E89" w:rsidRPr="00A6471D" w:rsidRDefault="00B01E89" w:rsidP="0015672A">
      <w:pPr>
        <w:spacing w:after="0" w:line="360" w:lineRule="auto"/>
        <w:rPr>
          <w:rFonts w:ascii="Tahoma" w:hAnsi="Tahoma" w:cs="Tahoma"/>
          <w:b/>
          <w:bCs/>
          <w:sz w:val="24"/>
          <w:szCs w:val="24"/>
        </w:rPr>
      </w:pPr>
      <w:r w:rsidRPr="00A6471D">
        <w:rPr>
          <w:rFonts w:ascii="Tahoma" w:hAnsi="Tahoma" w:cs="Tahoma"/>
          <w:b/>
          <w:bCs/>
          <w:sz w:val="24"/>
          <w:szCs w:val="24"/>
        </w:rPr>
        <w:t xml:space="preserve">Tabela </w:t>
      </w:r>
      <w:r w:rsidR="0061519B" w:rsidRPr="00A6471D">
        <w:rPr>
          <w:rFonts w:ascii="Tahoma" w:hAnsi="Tahoma" w:cs="Tahoma"/>
          <w:b/>
          <w:bCs/>
          <w:sz w:val="24"/>
          <w:szCs w:val="24"/>
        </w:rPr>
        <w:t xml:space="preserve">4. </w:t>
      </w:r>
      <w:r w:rsidR="00A76DB2">
        <w:rPr>
          <w:rFonts w:ascii="Tahoma" w:hAnsi="Tahoma" w:cs="Tahoma"/>
          <w:b/>
          <w:bCs/>
          <w:sz w:val="24"/>
          <w:szCs w:val="24"/>
        </w:rPr>
        <w:t>P</w:t>
      </w:r>
      <w:r w:rsidR="00A76DB2" w:rsidRPr="00A76DB2">
        <w:rPr>
          <w:rFonts w:ascii="Tahoma" w:hAnsi="Tahoma" w:cs="Tahoma"/>
          <w:b/>
          <w:bCs/>
          <w:sz w:val="24"/>
          <w:szCs w:val="24"/>
        </w:rPr>
        <w:t>unkty sprzedaży alkoholu</w:t>
      </w:r>
      <w:r w:rsidR="0061519B" w:rsidRPr="00A6471D">
        <w:rPr>
          <w:rFonts w:ascii="Tahoma" w:hAnsi="Tahoma" w:cs="Tahoma"/>
          <w:b/>
          <w:bCs/>
          <w:sz w:val="24"/>
          <w:szCs w:val="24"/>
        </w:rPr>
        <w:t xml:space="preserve"> w </w:t>
      </w:r>
      <w:r w:rsidR="00A76DB2">
        <w:rPr>
          <w:rFonts w:ascii="Tahoma" w:hAnsi="Tahoma" w:cs="Tahoma"/>
          <w:b/>
          <w:bCs/>
          <w:sz w:val="24"/>
          <w:szCs w:val="24"/>
        </w:rPr>
        <w:t>l</w:t>
      </w:r>
      <w:r w:rsidR="0061519B" w:rsidRPr="00A6471D">
        <w:rPr>
          <w:rFonts w:ascii="Tahoma" w:hAnsi="Tahoma" w:cs="Tahoma"/>
          <w:b/>
          <w:bCs/>
          <w:sz w:val="24"/>
          <w:szCs w:val="24"/>
        </w:rPr>
        <w:t>atach 2018-202</w:t>
      </w:r>
      <w:r w:rsidR="00961C5B">
        <w:rPr>
          <w:rFonts w:ascii="Tahoma" w:hAnsi="Tahoma" w:cs="Tahoma"/>
          <w:b/>
          <w:bCs/>
          <w:sz w:val="24"/>
          <w:szCs w:val="24"/>
        </w:rPr>
        <w:t>3</w:t>
      </w:r>
      <w:r w:rsidR="0061519B" w:rsidRPr="00A6471D">
        <w:rPr>
          <w:rFonts w:ascii="Tahoma" w:hAnsi="Tahoma" w:cs="Tahoma"/>
          <w:b/>
          <w:bCs/>
          <w:sz w:val="24"/>
          <w:szCs w:val="24"/>
        </w:rPr>
        <w:t xml:space="preserve">. </w:t>
      </w:r>
    </w:p>
    <w:tbl>
      <w:tblPr>
        <w:tblStyle w:val="Tabela-Siatka"/>
        <w:tblW w:w="9923" w:type="dxa"/>
        <w:tblInd w:w="-5" w:type="dxa"/>
        <w:tblLook w:val="04A0" w:firstRow="1" w:lastRow="0" w:firstColumn="1" w:lastColumn="0" w:noHBand="0" w:noVBand="1"/>
      </w:tblPr>
      <w:tblGrid>
        <w:gridCol w:w="1817"/>
        <w:gridCol w:w="1302"/>
        <w:gridCol w:w="1417"/>
        <w:gridCol w:w="2718"/>
        <w:gridCol w:w="2669"/>
      </w:tblGrid>
      <w:tr w:rsidR="0061519B" w:rsidRPr="00A6471D" w14:paraId="3EEDBAB6" w14:textId="77777777" w:rsidTr="005C7A61">
        <w:tc>
          <w:tcPr>
            <w:tcW w:w="1817" w:type="dxa"/>
          </w:tcPr>
          <w:p w14:paraId="2BC4A094" w14:textId="16989A4D"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Punkt sprzedaży</w:t>
            </w:r>
          </w:p>
        </w:tc>
        <w:tc>
          <w:tcPr>
            <w:tcW w:w="1302" w:type="dxa"/>
          </w:tcPr>
          <w:p w14:paraId="31510BE2" w14:textId="1FDEE700" w:rsidR="0061519B" w:rsidRPr="005C7A61" w:rsidRDefault="000841EA" w:rsidP="005C7A61">
            <w:pPr>
              <w:spacing w:line="240" w:lineRule="auto"/>
              <w:jc w:val="center"/>
              <w:rPr>
                <w:rFonts w:ascii="Tahoma" w:hAnsi="Tahoma" w:cs="Tahoma"/>
                <w:sz w:val="20"/>
                <w:szCs w:val="20"/>
              </w:rPr>
            </w:pPr>
            <w:r>
              <w:rPr>
                <w:rFonts w:ascii="Tahoma" w:hAnsi="Tahoma" w:cs="Tahoma"/>
                <w:sz w:val="20"/>
                <w:szCs w:val="20"/>
              </w:rPr>
              <w:t>S</w:t>
            </w:r>
            <w:r w:rsidR="0061519B" w:rsidRPr="005C7A61">
              <w:rPr>
                <w:rFonts w:ascii="Tahoma" w:hAnsi="Tahoma" w:cs="Tahoma"/>
                <w:sz w:val="20"/>
                <w:szCs w:val="20"/>
              </w:rPr>
              <w:t>klepy</w:t>
            </w:r>
          </w:p>
        </w:tc>
        <w:tc>
          <w:tcPr>
            <w:tcW w:w="1417" w:type="dxa"/>
          </w:tcPr>
          <w:p w14:paraId="0D41A6D6" w14:textId="418BD81A" w:rsidR="0061519B" w:rsidRPr="005C7A61" w:rsidRDefault="000841EA" w:rsidP="005C7A61">
            <w:pPr>
              <w:spacing w:line="240" w:lineRule="auto"/>
              <w:jc w:val="center"/>
              <w:rPr>
                <w:rFonts w:ascii="Tahoma" w:hAnsi="Tahoma" w:cs="Tahoma"/>
                <w:sz w:val="20"/>
                <w:szCs w:val="20"/>
              </w:rPr>
            </w:pPr>
            <w:r>
              <w:rPr>
                <w:rFonts w:ascii="Tahoma" w:hAnsi="Tahoma" w:cs="Tahoma"/>
                <w:sz w:val="20"/>
                <w:szCs w:val="20"/>
              </w:rPr>
              <w:t>B</w:t>
            </w:r>
            <w:r w:rsidR="0061519B" w:rsidRPr="005C7A61">
              <w:rPr>
                <w:rFonts w:ascii="Tahoma" w:hAnsi="Tahoma" w:cs="Tahoma"/>
                <w:sz w:val="20"/>
                <w:szCs w:val="20"/>
              </w:rPr>
              <w:t>ary</w:t>
            </w:r>
          </w:p>
        </w:tc>
        <w:tc>
          <w:tcPr>
            <w:tcW w:w="2718" w:type="dxa"/>
          </w:tcPr>
          <w:p w14:paraId="33FF71F4" w14:textId="77777777" w:rsidR="0061519B" w:rsidRDefault="0061519B" w:rsidP="005C7A61">
            <w:pPr>
              <w:spacing w:line="240" w:lineRule="auto"/>
              <w:jc w:val="center"/>
              <w:rPr>
                <w:rFonts w:ascii="Tahoma" w:hAnsi="Tahoma" w:cs="Tahoma"/>
                <w:sz w:val="20"/>
                <w:szCs w:val="20"/>
              </w:rPr>
            </w:pPr>
            <w:r w:rsidRPr="005C7A61">
              <w:rPr>
                <w:rFonts w:ascii="Tahoma" w:hAnsi="Tahoma" w:cs="Tahoma"/>
                <w:sz w:val="20"/>
                <w:szCs w:val="20"/>
              </w:rPr>
              <w:t>Liczba zezwoleń sklepy</w:t>
            </w:r>
          </w:p>
          <w:p w14:paraId="2AAA0908" w14:textId="29BB97EB" w:rsidR="00961C5B" w:rsidRPr="005C7A61" w:rsidRDefault="00961C5B" w:rsidP="005C7A61">
            <w:pPr>
              <w:spacing w:line="240" w:lineRule="auto"/>
              <w:jc w:val="center"/>
              <w:rPr>
                <w:rFonts w:ascii="Tahoma" w:hAnsi="Tahoma" w:cs="Tahoma"/>
                <w:sz w:val="20"/>
                <w:szCs w:val="20"/>
              </w:rPr>
            </w:pPr>
          </w:p>
        </w:tc>
        <w:tc>
          <w:tcPr>
            <w:tcW w:w="2669" w:type="dxa"/>
          </w:tcPr>
          <w:p w14:paraId="58292E9A" w14:textId="27A6ED22"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Liczba zezwoleń bary</w:t>
            </w:r>
          </w:p>
        </w:tc>
      </w:tr>
      <w:tr w:rsidR="0061519B" w:rsidRPr="00A6471D" w14:paraId="48560623" w14:textId="77777777" w:rsidTr="005C7A61">
        <w:tc>
          <w:tcPr>
            <w:tcW w:w="1817" w:type="dxa"/>
          </w:tcPr>
          <w:p w14:paraId="4120C01E" w14:textId="2E22ECC5" w:rsidR="0061519B" w:rsidRPr="005C7A61" w:rsidRDefault="00A76DB2" w:rsidP="005C7A61">
            <w:pPr>
              <w:spacing w:line="240" w:lineRule="auto"/>
              <w:jc w:val="center"/>
              <w:rPr>
                <w:rFonts w:ascii="Tahoma" w:hAnsi="Tahoma" w:cs="Tahoma"/>
                <w:sz w:val="20"/>
                <w:szCs w:val="20"/>
              </w:rPr>
            </w:pPr>
            <w:r>
              <w:rPr>
                <w:rFonts w:ascii="Tahoma" w:hAnsi="Tahoma" w:cs="Tahoma"/>
                <w:sz w:val="20"/>
                <w:szCs w:val="20"/>
              </w:rPr>
              <w:t>S</w:t>
            </w:r>
            <w:r w:rsidR="0061519B" w:rsidRPr="005C7A61">
              <w:rPr>
                <w:rFonts w:ascii="Tahoma" w:hAnsi="Tahoma" w:cs="Tahoma"/>
                <w:sz w:val="20"/>
                <w:szCs w:val="20"/>
              </w:rPr>
              <w:t xml:space="preserve">tan </w:t>
            </w:r>
            <w:r>
              <w:rPr>
                <w:rFonts w:ascii="Tahoma" w:hAnsi="Tahoma" w:cs="Tahoma"/>
                <w:sz w:val="20"/>
                <w:szCs w:val="20"/>
              </w:rPr>
              <w:t xml:space="preserve">na </w:t>
            </w:r>
            <w:r w:rsidR="0061519B" w:rsidRPr="005C7A61">
              <w:rPr>
                <w:rFonts w:ascii="Tahoma" w:hAnsi="Tahoma" w:cs="Tahoma"/>
                <w:sz w:val="20"/>
                <w:szCs w:val="20"/>
              </w:rPr>
              <w:t>31.12.2018r.</w:t>
            </w:r>
          </w:p>
        </w:tc>
        <w:tc>
          <w:tcPr>
            <w:tcW w:w="1302" w:type="dxa"/>
          </w:tcPr>
          <w:p w14:paraId="20771D3C" w14:textId="4799D65D"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35</w:t>
            </w:r>
          </w:p>
        </w:tc>
        <w:tc>
          <w:tcPr>
            <w:tcW w:w="1417" w:type="dxa"/>
          </w:tcPr>
          <w:p w14:paraId="14A95493" w14:textId="3F7BE616"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14</w:t>
            </w:r>
          </w:p>
        </w:tc>
        <w:tc>
          <w:tcPr>
            <w:tcW w:w="2718" w:type="dxa"/>
          </w:tcPr>
          <w:p w14:paraId="3F1E53B5" w14:textId="515E6CB8"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93</w:t>
            </w:r>
          </w:p>
        </w:tc>
        <w:tc>
          <w:tcPr>
            <w:tcW w:w="2669" w:type="dxa"/>
          </w:tcPr>
          <w:p w14:paraId="097E2B76" w14:textId="29770876"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29</w:t>
            </w:r>
          </w:p>
        </w:tc>
      </w:tr>
      <w:tr w:rsidR="0061519B" w:rsidRPr="00A6471D" w14:paraId="353B9399" w14:textId="77777777" w:rsidTr="005C7A61">
        <w:tc>
          <w:tcPr>
            <w:tcW w:w="1817" w:type="dxa"/>
          </w:tcPr>
          <w:p w14:paraId="2736565E" w14:textId="7D643F75" w:rsidR="0061519B" w:rsidRPr="005C7A61" w:rsidRDefault="00A76DB2" w:rsidP="005C7A61">
            <w:pPr>
              <w:spacing w:line="240" w:lineRule="auto"/>
              <w:jc w:val="center"/>
              <w:rPr>
                <w:rFonts w:ascii="Tahoma" w:hAnsi="Tahoma" w:cs="Tahoma"/>
                <w:sz w:val="20"/>
                <w:szCs w:val="20"/>
              </w:rPr>
            </w:pPr>
            <w:r w:rsidRPr="00A76DB2">
              <w:rPr>
                <w:rFonts w:ascii="Tahoma" w:hAnsi="Tahoma" w:cs="Tahoma"/>
                <w:sz w:val="20"/>
                <w:szCs w:val="20"/>
              </w:rPr>
              <w:t xml:space="preserve">Stan na </w:t>
            </w:r>
            <w:r w:rsidR="0061519B" w:rsidRPr="005C7A61">
              <w:rPr>
                <w:rFonts w:ascii="Tahoma" w:hAnsi="Tahoma" w:cs="Tahoma"/>
                <w:sz w:val="20"/>
                <w:szCs w:val="20"/>
              </w:rPr>
              <w:t>31.12.2019r.</w:t>
            </w:r>
          </w:p>
        </w:tc>
        <w:tc>
          <w:tcPr>
            <w:tcW w:w="1302" w:type="dxa"/>
          </w:tcPr>
          <w:p w14:paraId="6A9C0BF8" w14:textId="6570D4C8"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33</w:t>
            </w:r>
          </w:p>
        </w:tc>
        <w:tc>
          <w:tcPr>
            <w:tcW w:w="1417" w:type="dxa"/>
          </w:tcPr>
          <w:p w14:paraId="7F840F4B" w14:textId="42724EF9"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14</w:t>
            </w:r>
          </w:p>
        </w:tc>
        <w:tc>
          <w:tcPr>
            <w:tcW w:w="2718" w:type="dxa"/>
          </w:tcPr>
          <w:p w14:paraId="084BA729" w14:textId="246142E6"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88</w:t>
            </w:r>
          </w:p>
        </w:tc>
        <w:tc>
          <w:tcPr>
            <w:tcW w:w="2669" w:type="dxa"/>
          </w:tcPr>
          <w:p w14:paraId="59588D8F" w14:textId="64DDE0A6"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28</w:t>
            </w:r>
          </w:p>
        </w:tc>
      </w:tr>
      <w:tr w:rsidR="0061519B" w:rsidRPr="00A6471D" w14:paraId="459122D1" w14:textId="77777777" w:rsidTr="005C7A61">
        <w:tc>
          <w:tcPr>
            <w:tcW w:w="1817" w:type="dxa"/>
          </w:tcPr>
          <w:p w14:paraId="499A1698" w14:textId="534A4062" w:rsidR="0061519B" w:rsidRPr="005C7A61" w:rsidRDefault="00A76DB2" w:rsidP="005C7A61">
            <w:pPr>
              <w:spacing w:line="240" w:lineRule="auto"/>
              <w:jc w:val="center"/>
              <w:rPr>
                <w:rFonts w:ascii="Tahoma" w:hAnsi="Tahoma" w:cs="Tahoma"/>
                <w:sz w:val="20"/>
                <w:szCs w:val="20"/>
              </w:rPr>
            </w:pPr>
            <w:r w:rsidRPr="00A76DB2">
              <w:rPr>
                <w:rFonts w:ascii="Tahoma" w:hAnsi="Tahoma" w:cs="Tahoma"/>
                <w:sz w:val="20"/>
                <w:szCs w:val="20"/>
              </w:rPr>
              <w:t xml:space="preserve">Stan na </w:t>
            </w:r>
            <w:r w:rsidR="0061519B" w:rsidRPr="005C7A61">
              <w:rPr>
                <w:rFonts w:ascii="Tahoma" w:hAnsi="Tahoma" w:cs="Tahoma"/>
                <w:sz w:val="20"/>
                <w:szCs w:val="20"/>
              </w:rPr>
              <w:t>31.12.2020r.</w:t>
            </w:r>
          </w:p>
        </w:tc>
        <w:tc>
          <w:tcPr>
            <w:tcW w:w="1302" w:type="dxa"/>
          </w:tcPr>
          <w:p w14:paraId="3761A008" w14:textId="773326EC"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32</w:t>
            </w:r>
          </w:p>
        </w:tc>
        <w:tc>
          <w:tcPr>
            <w:tcW w:w="1417" w:type="dxa"/>
          </w:tcPr>
          <w:p w14:paraId="37453271" w14:textId="4D66C358"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12</w:t>
            </w:r>
          </w:p>
        </w:tc>
        <w:tc>
          <w:tcPr>
            <w:tcW w:w="2718" w:type="dxa"/>
          </w:tcPr>
          <w:p w14:paraId="74ACE33A" w14:textId="1795567C"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87</w:t>
            </w:r>
          </w:p>
        </w:tc>
        <w:tc>
          <w:tcPr>
            <w:tcW w:w="2669" w:type="dxa"/>
          </w:tcPr>
          <w:p w14:paraId="27962188" w14:textId="33F1B85A"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20</w:t>
            </w:r>
          </w:p>
        </w:tc>
      </w:tr>
      <w:tr w:rsidR="0061519B" w:rsidRPr="00A6471D" w14:paraId="638D5A6D" w14:textId="77777777" w:rsidTr="005C7A61">
        <w:tc>
          <w:tcPr>
            <w:tcW w:w="1817" w:type="dxa"/>
          </w:tcPr>
          <w:p w14:paraId="6BF17F8B" w14:textId="474ED181" w:rsidR="0061519B" w:rsidRPr="005C7A61" w:rsidRDefault="00A76DB2" w:rsidP="005C7A61">
            <w:pPr>
              <w:spacing w:line="240" w:lineRule="auto"/>
              <w:jc w:val="center"/>
              <w:rPr>
                <w:rFonts w:ascii="Tahoma" w:hAnsi="Tahoma" w:cs="Tahoma"/>
                <w:sz w:val="20"/>
                <w:szCs w:val="20"/>
              </w:rPr>
            </w:pPr>
            <w:r w:rsidRPr="00A76DB2">
              <w:rPr>
                <w:rFonts w:ascii="Tahoma" w:hAnsi="Tahoma" w:cs="Tahoma"/>
                <w:sz w:val="20"/>
                <w:szCs w:val="20"/>
              </w:rPr>
              <w:t xml:space="preserve">Stan na </w:t>
            </w:r>
            <w:r w:rsidR="0061519B" w:rsidRPr="005C7A61">
              <w:rPr>
                <w:rFonts w:ascii="Tahoma" w:hAnsi="Tahoma" w:cs="Tahoma"/>
                <w:sz w:val="20"/>
                <w:szCs w:val="20"/>
              </w:rPr>
              <w:t>31.12.2021r.</w:t>
            </w:r>
          </w:p>
        </w:tc>
        <w:tc>
          <w:tcPr>
            <w:tcW w:w="1302" w:type="dxa"/>
          </w:tcPr>
          <w:p w14:paraId="2AB6EC9C" w14:textId="5A3B10CD"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33</w:t>
            </w:r>
          </w:p>
        </w:tc>
        <w:tc>
          <w:tcPr>
            <w:tcW w:w="1417" w:type="dxa"/>
          </w:tcPr>
          <w:p w14:paraId="469FF2EA" w14:textId="7274CD2B"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10</w:t>
            </w:r>
          </w:p>
        </w:tc>
        <w:tc>
          <w:tcPr>
            <w:tcW w:w="2718" w:type="dxa"/>
          </w:tcPr>
          <w:p w14:paraId="0136D779" w14:textId="0D2E0357"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91</w:t>
            </w:r>
          </w:p>
        </w:tc>
        <w:tc>
          <w:tcPr>
            <w:tcW w:w="2669" w:type="dxa"/>
          </w:tcPr>
          <w:p w14:paraId="2FF4F5FB" w14:textId="6290CA02"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19</w:t>
            </w:r>
          </w:p>
        </w:tc>
      </w:tr>
      <w:tr w:rsidR="0061519B" w:rsidRPr="00A6471D" w14:paraId="6B2A1788" w14:textId="77777777" w:rsidTr="005C7A61">
        <w:tc>
          <w:tcPr>
            <w:tcW w:w="1817" w:type="dxa"/>
          </w:tcPr>
          <w:p w14:paraId="40D2EE70" w14:textId="14E160B3" w:rsidR="0061519B" w:rsidRPr="005C7A61" w:rsidRDefault="00A76DB2" w:rsidP="005C7A61">
            <w:pPr>
              <w:spacing w:line="240" w:lineRule="auto"/>
              <w:jc w:val="center"/>
              <w:rPr>
                <w:rFonts w:ascii="Tahoma" w:hAnsi="Tahoma" w:cs="Tahoma"/>
                <w:sz w:val="20"/>
                <w:szCs w:val="20"/>
              </w:rPr>
            </w:pPr>
            <w:r w:rsidRPr="00A76DB2">
              <w:rPr>
                <w:rFonts w:ascii="Tahoma" w:hAnsi="Tahoma" w:cs="Tahoma"/>
                <w:sz w:val="20"/>
                <w:szCs w:val="20"/>
              </w:rPr>
              <w:t xml:space="preserve">Stan na </w:t>
            </w:r>
            <w:r w:rsidR="0061519B" w:rsidRPr="005C7A61">
              <w:rPr>
                <w:rFonts w:ascii="Tahoma" w:hAnsi="Tahoma" w:cs="Tahoma"/>
                <w:sz w:val="20"/>
                <w:szCs w:val="20"/>
              </w:rPr>
              <w:t>31.12.2022r.</w:t>
            </w:r>
          </w:p>
        </w:tc>
        <w:tc>
          <w:tcPr>
            <w:tcW w:w="1302" w:type="dxa"/>
          </w:tcPr>
          <w:p w14:paraId="771210F5" w14:textId="25538E23"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37</w:t>
            </w:r>
          </w:p>
        </w:tc>
        <w:tc>
          <w:tcPr>
            <w:tcW w:w="1417" w:type="dxa"/>
          </w:tcPr>
          <w:p w14:paraId="0B2171C8" w14:textId="05EFE848"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9</w:t>
            </w:r>
          </w:p>
        </w:tc>
        <w:tc>
          <w:tcPr>
            <w:tcW w:w="2718" w:type="dxa"/>
          </w:tcPr>
          <w:p w14:paraId="1D16B2FE" w14:textId="0353E4F3"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103</w:t>
            </w:r>
          </w:p>
        </w:tc>
        <w:tc>
          <w:tcPr>
            <w:tcW w:w="2669" w:type="dxa"/>
          </w:tcPr>
          <w:p w14:paraId="0ADD69A2" w14:textId="641B54CA"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18</w:t>
            </w:r>
          </w:p>
        </w:tc>
      </w:tr>
      <w:tr w:rsidR="0061519B" w:rsidRPr="00A6471D" w14:paraId="1FDBF620" w14:textId="77777777" w:rsidTr="005C7A61">
        <w:tc>
          <w:tcPr>
            <w:tcW w:w="1817" w:type="dxa"/>
          </w:tcPr>
          <w:p w14:paraId="48D5B8A3" w14:textId="19010CEA" w:rsidR="0061519B" w:rsidRPr="005C7A61" w:rsidRDefault="00A76DB2" w:rsidP="005C7A61">
            <w:pPr>
              <w:spacing w:line="240" w:lineRule="auto"/>
              <w:jc w:val="center"/>
              <w:rPr>
                <w:rFonts w:ascii="Tahoma" w:hAnsi="Tahoma" w:cs="Tahoma"/>
                <w:sz w:val="20"/>
                <w:szCs w:val="20"/>
              </w:rPr>
            </w:pPr>
            <w:r w:rsidRPr="00A76DB2">
              <w:rPr>
                <w:rFonts w:ascii="Tahoma" w:hAnsi="Tahoma" w:cs="Tahoma"/>
                <w:sz w:val="20"/>
                <w:szCs w:val="20"/>
              </w:rPr>
              <w:t xml:space="preserve">Stan na </w:t>
            </w:r>
            <w:r w:rsidR="0061519B" w:rsidRPr="005C7A61">
              <w:rPr>
                <w:rFonts w:ascii="Tahoma" w:hAnsi="Tahoma" w:cs="Tahoma"/>
                <w:sz w:val="20"/>
                <w:szCs w:val="20"/>
              </w:rPr>
              <w:t>31.12.2023r.</w:t>
            </w:r>
          </w:p>
        </w:tc>
        <w:tc>
          <w:tcPr>
            <w:tcW w:w="1302" w:type="dxa"/>
          </w:tcPr>
          <w:p w14:paraId="4A192559" w14:textId="0B7CAB66"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37</w:t>
            </w:r>
          </w:p>
        </w:tc>
        <w:tc>
          <w:tcPr>
            <w:tcW w:w="1417" w:type="dxa"/>
          </w:tcPr>
          <w:p w14:paraId="41BAA2E5" w14:textId="5FAEB6CB"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9</w:t>
            </w:r>
          </w:p>
        </w:tc>
        <w:tc>
          <w:tcPr>
            <w:tcW w:w="2718" w:type="dxa"/>
          </w:tcPr>
          <w:p w14:paraId="300803AF" w14:textId="4F92A942"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102</w:t>
            </w:r>
          </w:p>
        </w:tc>
        <w:tc>
          <w:tcPr>
            <w:tcW w:w="2669" w:type="dxa"/>
          </w:tcPr>
          <w:p w14:paraId="3E8217E8" w14:textId="574A9FE8" w:rsidR="0061519B" w:rsidRPr="005C7A61" w:rsidRDefault="0061519B" w:rsidP="005C7A61">
            <w:pPr>
              <w:spacing w:line="240" w:lineRule="auto"/>
              <w:jc w:val="center"/>
              <w:rPr>
                <w:rFonts w:ascii="Tahoma" w:hAnsi="Tahoma" w:cs="Tahoma"/>
                <w:sz w:val="20"/>
                <w:szCs w:val="20"/>
              </w:rPr>
            </w:pPr>
            <w:r w:rsidRPr="005C7A61">
              <w:rPr>
                <w:rFonts w:ascii="Tahoma" w:hAnsi="Tahoma" w:cs="Tahoma"/>
                <w:sz w:val="20"/>
                <w:szCs w:val="20"/>
              </w:rPr>
              <w:t>18</w:t>
            </w:r>
          </w:p>
        </w:tc>
      </w:tr>
    </w:tbl>
    <w:p w14:paraId="65659E67" w14:textId="77777777" w:rsidR="005C7A61" w:rsidRPr="00A6471D" w:rsidRDefault="005C7A61" w:rsidP="0015672A">
      <w:pPr>
        <w:spacing w:after="0" w:line="360" w:lineRule="auto"/>
        <w:rPr>
          <w:rFonts w:ascii="Tahoma" w:hAnsi="Tahoma" w:cs="Tahoma"/>
          <w:b/>
          <w:bCs/>
          <w:sz w:val="24"/>
          <w:szCs w:val="24"/>
        </w:rPr>
      </w:pPr>
    </w:p>
    <w:p w14:paraId="15D3234C" w14:textId="6A16A3AA" w:rsidR="002453C5" w:rsidRPr="00A76DB2" w:rsidRDefault="00A76DB2" w:rsidP="00A76DB2">
      <w:pPr>
        <w:spacing w:after="0" w:line="360" w:lineRule="auto"/>
        <w:rPr>
          <w:rFonts w:ascii="Tahoma" w:hAnsi="Tahoma" w:cs="Tahoma"/>
          <w:b/>
          <w:bCs/>
          <w:sz w:val="24"/>
          <w:szCs w:val="24"/>
        </w:rPr>
      </w:pPr>
      <w:r w:rsidRPr="00A76DB2">
        <w:rPr>
          <w:rFonts w:ascii="Tahoma" w:hAnsi="Tahoma" w:cs="Tahoma"/>
          <w:sz w:val="24"/>
          <w:szCs w:val="24"/>
        </w:rPr>
        <w:t>Z d</w:t>
      </w:r>
      <w:r w:rsidR="00500EC3" w:rsidRPr="00A76DB2">
        <w:rPr>
          <w:rFonts w:ascii="Tahoma" w:hAnsi="Tahoma" w:cs="Tahoma"/>
          <w:sz w:val="24"/>
          <w:szCs w:val="24"/>
        </w:rPr>
        <w:t>an</w:t>
      </w:r>
      <w:r w:rsidRPr="00A76DB2">
        <w:rPr>
          <w:rFonts w:ascii="Tahoma" w:hAnsi="Tahoma" w:cs="Tahoma"/>
          <w:sz w:val="24"/>
          <w:szCs w:val="24"/>
        </w:rPr>
        <w:t>ych</w:t>
      </w:r>
      <w:r w:rsidR="00500EC3" w:rsidRPr="00A76DB2">
        <w:rPr>
          <w:rFonts w:ascii="Tahoma" w:hAnsi="Tahoma" w:cs="Tahoma"/>
          <w:sz w:val="24"/>
          <w:szCs w:val="24"/>
        </w:rPr>
        <w:t xml:space="preserve"> </w:t>
      </w:r>
      <w:r w:rsidRPr="00A76DB2">
        <w:rPr>
          <w:rFonts w:ascii="Tahoma" w:hAnsi="Tahoma" w:cs="Tahoma"/>
          <w:sz w:val="24"/>
          <w:szCs w:val="24"/>
        </w:rPr>
        <w:t>P</w:t>
      </w:r>
      <w:r w:rsidR="00500EC3" w:rsidRPr="00A76DB2">
        <w:rPr>
          <w:rFonts w:ascii="Tahoma" w:hAnsi="Tahoma" w:cs="Tahoma"/>
          <w:sz w:val="24"/>
          <w:szCs w:val="24"/>
        </w:rPr>
        <w:t xml:space="preserve">unktu </w:t>
      </w:r>
      <w:r w:rsidRPr="00A76DB2">
        <w:rPr>
          <w:rFonts w:ascii="Tahoma" w:hAnsi="Tahoma" w:cs="Tahoma"/>
          <w:sz w:val="24"/>
          <w:szCs w:val="24"/>
        </w:rPr>
        <w:t>P</w:t>
      </w:r>
      <w:r w:rsidR="00500EC3" w:rsidRPr="00A76DB2">
        <w:rPr>
          <w:rFonts w:ascii="Tahoma" w:hAnsi="Tahoma" w:cs="Tahoma"/>
          <w:sz w:val="24"/>
          <w:szCs w:val="24"/>
        </w:rPr>
        <w:t xml:space="preserve">oradnictwa </w:t>
      </w:r>
      <w:r w:rsidRPr="00A76DB2">
        <w:rPr>
          <w:rFonts w:ascii="Tahoma" w:hAnsi="Tahoma" w:cs="Tahoma"/>
          <w:sz w:val="24"/>
          <w:szCs w:val="24"/>
        </w:rPr>
        <w:t>S</w:t>
      </w:r>
      <w:r w:rsidR="00500EC3" w:rsidRPr="00A76DB2">
        <w:rPr>
          <w:rFonts w:ascii="Tahoma" w:hAnsi="Tahoma" w:cs="Tahoma"/>
          <w:sz w:val="24"/>
          <w:szCs w:val="24"/>
        </w:rPr>
        <w:t>pecjalistycznego</w:t>
      </w:r>
      <w:r w:rsidR="000841EA">
        <w:rPr>
          <w:rFonts w:ascii="Tahoma" w:hAnsi="Tahoma" w:cs="Tahoma"/>
          <w:sz w:val="24"/>
          <w:szCs w:val="24"/>
        </w:rPr>
        <w:t xml:space="preserve"> </w:t>
      </w:r>
      <w:r w:rsidRPr="00A76DB2">
        <w:rPr>
          <w:rFonts w:ascii="Tahoma" w:hAnsi="Tahoma" w:cs="Tahoma"/>
          <w:sz w:val="24"/>
          <w:szCs w:val="24"/>
        </w:rPr>
        <w:t>działającego</w:t>
      </w:r>
      <w:r>
        <w:rPr>
          <w:rFonts w:ascii="Tahoma" w:hAnsi="Tahoma" w:cs="Tahoma"/>
          <w:b/>
          <w:bCs/>
          <w:sz w:val="24"/>
          <w:szCs w:val="24"/>
        </w:rPr>
        <w:t xml:space="preserve"> </w:t>
      </w:r>
      <w:r>
        <w:rPr>
          <w:rFonts w:ascii="Tahoma" w:hAnsi="Tahoma" w:cs="Tahoma"/>
          <w:sz w:val="24"/>
          <w:szCs w:val="24"/>
        </w:rPr>
        <w:t xml:space="preserve">w </w:t>
      </w:r>
      <w:r w:rsidR="002453C5" w:rsidRPr="00A6471D">
        <w:rPr>
          <w:rFonts w:ascii="Tahoma" w:hAnsi="Tahoma" w:cs="Tahoma"/>
          <w:sz w:val="24"/>
          <w:szCs w:val="24"/>
        </w:rPr>
        <w:t>Centrum Usług Społecznych w Łapach</w:t>
      </w:r>
      <w:r>
        <w:rPr>
          <w:rFonts w:ascii="Tahoma" w:hAnsi="Tahoma" w:cs="Tahoma"/>
          <w:sz w:val="24"/>
          <w:szCs w:val="24"/>
        </w:rPr>
        <w:t xml:space="preserve"> </w:t>
      </w:r>
      <w:r w:rsidR="002453C5" w:rsidRPr="00A6471D">
        <w:rPr>
          <w:rFonts w:ascii="Tahoma" w:hAnsi="Tahoma" w:cs="Tahoma"/>
          <w:sz w:val="24"/>
          <w:szCs w:val="24"/>
        </w:rPr>
        <w:t xml:space="preserve">wynika, iż </w:t>
      </w:r>
      <w:r w:rsidR="002453C5">
        <w:rPr>
          <w:rFonts w:ascii="Tahoma" w:hAnsi="Tahoma" w:cs="Tahoma"/>
          <w:sz w:val="24"/>
          <w:szCs w:val="24"/>
        </w:rPr>
        <w:t xml:space="preserve">w latach 2021-2023 r. </w:t>
      </w:r>
      <w:r>
        <w:rPr>
          <w:rFonts w:ascii="Tahoma" w:hAnsi="Tahoma" w:cs="Tahoma"/>
          <w:sz w:val="24"/>
          <w:szCs w:val="24"/>
        </w:rPr>
        <w:t xml:space="preserve">ze wsparcia </w:t>
      </w:r>
      <w:r w:rsidR="000841EA">
        <w:rPr>
          <w:rFonts w:ascii="Tahoma" w:hAnsi="Tahoma" w:cs="Tahoma"/>
          <w:sz w:val="24"/>
          <w:szCs w:val="24"/>
        </w:rPr>
        <w:t xml:space="preserve">terapeuty ds. uzależnień </w:t>
      </w:r>
      <w:r>
        <w:rPr>
          <w:rFonts w:ascii="Tahoma" w:hAnsi="Tahoma" w:cs="Tahoma"/>
          <w:sz w:val="24"/>
          <w:szCs w:val="24"/>
        </w:rPr>
        <w:t xml:space="preserve">skorzystało ogółem </w:t>
      </w:r>
      <w:r w:rsidR="002453C5">
        <w:rPr>
          <w:rFonts w:ascii="Tahoma" w:hAnsi="Tahoma" w:cs="Tahoma"/>
          <w:sz w:val="24"/>
          <w:szCs w:val="24"/>
        </w:rPr>
        <w:t xml:space="preserve">48 </w:t>
      </w:r>
      <w:r>
        <w:rPr>
          <w:rFonts w:ascii="Tahoma" w:hAnsi="Tahoma" w:cs="Tahoma"/>
          <w:sz w:val="24"/>
          <w:szCs w:val="24"/>
        </w:rPr>
        <w:t>mieszkańców gminy Łapy</w:t>
      </w:r>
      <w:r w:rsidR="002453C5">
        <w:rPr>
          <w:rFonts w:ascii="Tahoma" w:hAnsi="Tahoma" w:cs="Tahoma"/>
          <w:sz w:val="24"/>
          <w:szCs w:val="24"/>
        </w:rPr>
        <w:t xml:space="preserve">. </w:t>
      </w:r>
      <w:r w:rsidR="002453C5" w:rsidRPr="00A6471D">
        <w:rPr>
          <w:rFonts w:ascii="Tahoma" w:hAnsi="Tahoma" w:cs="Tahoma"/>
          <w:sz w:val="24"/>
          <w:szCs w:val="24"/>
        </w:rPr>
        <w:t>Poniższa tabela przedstawia podział na kategorie płci</w:t>
      </w:r>
      <w:r w:rsidR="002453C5">
        <w:rPr>
          <w:rFonts w:ascii="Tahoma" w:hAnsi="Tahoma" w:cs="Tahoma"/>
          <w:sz w:val="24"/>
          <w:szCs w:val="24"/>
        </w:rPr>
        <w:t>.</w:t>
      </w:r>
    </w:p>
    <w:p w14:paraId="0EF97B52" w14:textId="77777777" w:rsidR="001D1B79" w:rsidRDefault="001D1B79" w:rsidP="005C7A61">
      <w:pPr>
        <w:spacing w:after="0" w:line="240" w:lineRule="auto"/>
        <w:rPr>
          <w:rFonts w:ascii="Tahoma" w:hAnsi="Tahoma" w:cs="Tahoma"/>
          <w:sz w:val="24"/>
          <w:szCs w:val="24"/>
        </w:rPr>
      </w:pPr>
    </w:p>
    <w:p w14:paraId="4DAA0039" w14:textId="118357EF" w:rsidR="009B76EF" w:rsidRDefault="00B01E89" w:rsidP="005C7A61">
      <w:pPr>
        <w:spacing w:after="0" w:line="240" w:lineRule="auto"/>
        <w:rPr>
          <w:rFonts w:ascii="Tahoma" w:hAnsi="Tahoma" w:cs="Tahoma"/>
          <w:b/>
          <w:bCs/>
          <w:sz w:val="24"/>
          <w:szCs w:val="24"/>
        </w:rPr>
      </w:pPr>
      <w:r w:rsidRPr="00A6471D">
        <w:rPr>
          <w:rFonts w:ascii="Tahoma" w:hAnsi="Tahoma" w:cs="Tahoma"/>
          <w:b/>
          <w:bCs/>
          <w:sz w:val="24"/>
          <w:szCs w:val="24"/>
        </w:rPr>
        <w:t>Tabela</w:t>
      </w:r>
      <w:r w:rsidR="001D1B79">
        <w:rPr>
          <w:rFonts w:ascii="Tahoma" w:hAnsi="Tahoma" w:cs="Tahoma"/>
          <w:b/>
          <w:bCs/>
          <w:sz w:val="24"/>
          <w:szCs w:val="24"/>
        </w:rPr>
        <w:t xml:space="preserve"> 5. </w:t>
      </w:r>
      <w:r w:rsidR="00A76DB2">
        <w:rPr>
          <w:rFonts w:ascii="Tahoma" w:hAnsi="Tahoma" w:cs="Tahoma"/>
          <w:b/>
          <w:bCs/>
          <w:sz w:val="24"/>
          <w:szCs w:val="24"/>
        </w:rPr>
        <w:t xml:space="preserve">Liczba osób </w:t>
      </w:r>
      <w:r w:rsidR="00A76DB2" w:rsidRPr="00A76DB2">
        <w:rPr>
          <w:rFonts w:ascii="Tahoma" w:hAnsi="Tahoma" w:cs="Tahoma"/>
          <w:b/>
          <w:bCs/>
          <w:sz w:val="24"/>
          <w:szCs w:val="24"/>
        </w:rPr>
        <w:t>korzystających z</w:t>
      </w:r>
      <w:r w:rsidR="00A76DB2">
        <w:rPr>
          <w:rFonts w:ascii="Tahoma" w:hAnsi="Tahoma" w:cs="Tahoma"/>
          <w:b/>
          <w:bCs/>
          <w:sz w:val="24"/>
          <w:szCs w:val="24"/>
        </w:rPr>
        <w:t>e wsparcia</w:t>
      </w:r>
      <w:r w:rsidR="00A76DB2" w:rsidRPr="00A76DB2">
        <w:rPr>
          <w:rFonts w:ascii="Tahoma" w:hAnsi="Tahoma" w:cs="Tahoma"/>
          <w:b/>
          <w:bCs/>
          <w:sz w:val="24"/>
          <w:szCs w:val="24"/>
        </w:rPr>
        <w:t xml:space="preserve"> terapeuty ds. uzależnień</w:t>
      </w:r>
      <w:r w:rsidR="00A76DB2">
        <w:rPr>
          <w:rFonts w:ascii="Tahoma" w:hAnsi="Tahoma" w:cs="Tahoma"/>
          <w:b/>
          <w:bCs/>
          <w:sz w:val="24"/>
          <w:szCs w:val="24"/>
        </w:rPr>
        <w:t xml:space="preserve"> w</w:t>
      </w:r>
      <w:r w:rsidRPr="00A6471D">
        <w:rPr>
          <w:rFonts w:ascii="Tahoma" w:hAnsi="Tahoma" w:cs="Tahoma"/>
          <w:b/>
          <w:bCs/>
          <w:sz w:val="24"/>
          <w:szCs w:val="24"/>
        </w:rPr>
        <w:t xml:space="preserve"> </w:t>
      </w:r>
      <w:r w:rsidR="00A76DB2">
        <w:rPr>
          <w:rFonts w:ascii="Tahoma" w:hAnsi="Tahoma" w:cs="Tahoma"/>
          <w:b/>
          <w:bCs/>
          <w:sz w:val="24"/>
          <w:szCs w:val="24"/>
        </w:rPr>
        <w:t>ramach P</w:t>
      </w:r>
      <w:r w:rsidRPr="00A6471D">
        <w:rPr>
          <w:rFonts w:ascii="Tahoma" w:hAnsi="Tahoma" w:cs="Tahoma"/>
          <w:b/>
          <w:bCs/>
          <w:sz w:val="24"/>
          <w:szCs w:val="24"/>
        </w:rPr>
        <w:t>unk</w:t>
      </w:r>
      <w:r w:rsidR="00A76DB2">
        <w:rPr>
          <w:rFonts w:ascii="Tahoma" w:hAnsi="Tahoma" w:cs="Tahoma"/>
          <w:b/>
          <w:bCs/>
          <w:sz w:val="24"/>
          <w:szCs w:val="24"/>
        </w:rPr>
        <w:t>tu</w:t>
      </w:r>
      <w:r w:rsidRPr="00A6471D">
        <w:rPr>
          <w:rFonts w:ascii="Tahoma" w:hAnsi="Tahoma" w:cs="Tahoma"/>
          <w:b/>
          <w:bCs/>
          <w:sz w:val="24"/>
          <w:szCs w:val="24"/>
        </w:rPr>
        <w:t xml:space="preserve"> </w:t>
      </w:r>
      <w:r w:rsidR="00A76DB2">
        <w:rPr>
          <w:rFonts w:ascii="Tahoma" w:hAnsi="Tahoma" w:cs="Tahoma"/>
          <w:b/>
          <w:bCs/>
          <w:sz w:val="24"/>
          <w:szCs w:val="24"/>
        </w:rPr>
        <w:t>P</w:t>
      </w:r>
      <w:r w:rsidRPr="00A6471D">
        <w:rPr>
          <w:rFonts w:ascii="Tahoma" w:hAnsi="Tahoma" w:cs="Tahoma"/>
          <w:b/>
          <w:bCs/>
          <w:sz w:val="24"/>
          <w:szCs w:val="24"/>
        </w:rPr>
        <w:t xml:space="preserve">oradnictwa </w:t>
      </w:r>
      <w:r w:rsidR="00A76DB2">
        <w:rPr>
          <w:rFonts w:ascii="Tahoma" w:hAnsi="Tahoma" w:cs="Tahoma"/>
          <w:b/>
          <w:bCs/>
          <w:sz w:val="24"/>
          <w:szCs w:val="24"/>
        </w:rPr>
        <w:t>S</w:t>
      </w:r>
      <w:r w:rsidRPr="00A6471D">
        <w:rPr>
          <w:rFonts w:ascii="Tahoma" w:hAnsi="Tahoma" w:cs="Tahoma"/>
          <w:b/>
          <w:bCs/>
          <w:sz w:val="24"/>
          <w:szCs w:val="24"/>
        </w:rPr>
        <w:t xml:space="preserve">pecjalistycznego </w:t>
      </w:r>
      <w:r w:rsidR="008455F8">
        <w:rPr>
          <w:rFonts w:ascii="Tahoma" w:hAnsi="Tahoma" w:cs="Tahoma"/>
          <w:b/>
          <w:bCs/>
          <w:sz w:val="24"/>
          <w:szCs w:val="24"/>
        </w:rPr>
        <w:t>w latach</w:t>
      </w:r>
      <w:r w:rsidR="002453C5">
        <w:rPr>
          <w:rFonts w:ascii="Tahoma" w:hAnsi="Tahoma" w:cs="Tahoma"/>
          <w:b/>
          <w:bCs/>
          <w:sz w:val="24"/>
          <w:szCs w:val="24"/>
        </w:rPr>
        <w:t xml:space="preserve"> 2021-2023.</w:t>
      </w:r>
    </w:p>
    <w:tbl>
      <w:tblPr>
        <w:tblStyle w:val="Tabela-Siatka"/>
        <w:tblpPr w:leftFromText="141" w:rightFromText="141" w:vertAnchor="text" w:horzAnchor="margin" w:tblpY="174"/>
        <w:tblW w:w="0" w:type="auto"/>
        <w:tblLook w:val="04A0" w:firstRow="1" w:lastRow="0" w:firstColumn="1" w:lastColumn="0" w:noHBand="0" w:noVBand="1"/>
      </w:tblPr>
      <w:tblGrid>
        <w:gridCol w:w="4673"/>
        <w:gridCol w:w="1418"/>
        <w:gridCol w:w="1417"/>
        <w:gridCol w:w="1554"/>
      </w:tblGrid>
      <w:tr w:rsidR="008455F8" w:rsidRPr="00A6471D" w14:paraId="68B7AB6E" w14:textId="0B2FFD98" w:rsidTr="00347E94">
        <w:tc>
          <w:tcPr>
            <w:tcW w:w="9062" w:type="dxa"/>
            <w:gridSpan w:val="4"/>
          </w:tcPr>
          <w:p w14:paraId="4B2079CC" w14:textId="02BA5307" w:rsidR="008455F8" w:rsidRPr="00A6471D" w:rsidRDefault="008455F8" w:rsidP="005C7A61">
            <w:pPr>
              <w:spacing w:line="360" w:lineRule="auto"/>
              <w:rPr>
                <w:rFonts w:ascii="Tahoma" w:hAnsi="Tahoma" w:cs="Tahoma"/>
                <w:b/>
                <w:bCs/>
                <w:sz w:val="24"/>
                <w:szCs w:val="24"/>
              </w:rPr>
            </w:pPr>
            <w:r w:rsidRPr="00A6471D">
              <w:rPr>
                <w:rFonts w:ascii="Tahoma" w:hAnsi="Tahoma" w:cs="Tahoma"/>
                <w:b/>
                <w:bCs/>
                <w:sz w:val="24"/>
                <w:szCs w:val="24"/>
              </w:rPr>
              <w:lastRenderedPageBreak/>
              <w:t>Kategoria na płeć ogółem</w:t>
            </w:r>
            <w:r>
              <w:rPr>
                <w:rFonts w:ascii="Tahoma" w:hAnsi="Tahoma" w:cs="Tahoma"/>
                <w:b/>
                <w:bCs/>
                <w:sz w:val="24"/>
                <w:szCs w:val="24"/>
              </w:rPr>
              <w:t xml:space="preserve"> (</w:t>
            </w:r>
            <w:r w:rsidRPr="00A6471D">
              <w:rPr>
                <w:rFonts w:ascii="Tahoma" w:hAnsi="Tahoma" w:cs="Tahoma"/>
                <w:b/>
                <w:bCs/>
                <w:sz w:val="24"/>
                <w:szCs w:val="24"/>
              </w:rPr>
              <w:t>ilość</w:t>
            </w:r>
            <w:r>
              <w:rPr>
                <w:rFonts w:ascii="Tahoma" w:hAnsi="Tahoma" w:cs="Tahoma"/>
                <w:b/>
                <w:bCs/>
                <w:sz w:val="24"/>
                <w:szCs w:val="24"/>
              </w:rPr>
              <w:t>)</w:t>
            </w:r>
          </w:p>
        </w:tc>
      </w:tr>
      <w:tr w:rsidR="00961C5B" w:rsidRPr="00A6471D" w14:paraId="43DBF610" w14:textId="77777777" w:rsidTr="00961C5B">
        <w:tc>
          <w:tcPr>
            <w:tcW w:w="4673" w:type="dxa"/>
          </w:tcPr>
          <w:p w14:paraId="09ED6EE7" w14:textId="77777777" w:rsidR="00961C5B" w:rsidRPr="00A6471D" w:rsidRDefault="00961C5B" w:rsidP="008455F8">
            <w:pPr>
              <w:spacing w:line="360" w:lineRule="auto"/>
              <w:rPr>
                <w:rFonts w:ascii="Tahoma" w:hAnsi="Tahoma" w:cs="Tahoma"/>
                <w:b/>
                <w:bCs/>
                <w:sz w:val="24"/>
                <w:szCs w:val="24"/>
              </w:rPr>
            </w:pPr>
          </w:p>
        </w:tc>
        <w:tc>
          <w:tcPr>
            <w:tcW w:w="1418" w:type="dxa"/>
          </w:tcPr>
          <w:p w14:paraId="74C44285" w14:textId="1CE5A4FE"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2021</w:t>
            </w:r>
          </w:p>
        </w:tc>
        <w:tc>
          <w:tcPr>
            <w:tcW w:w="1417" w:type="dxa"/>
          </w:tcPr>
          <w:p w14:paraId="2838E7C5" w14:textId="30F76012"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2022</w:t>
            </w:r>
          </w:p>
        </w:tc>
        <w:tc>
          <w:tcPr>
            <w:tcW w:w="1554" w:type="dxa"/>
          </w:tcPr>
          <w:p w14:paraId="2A20495C" w14:textId="1D2D5B12"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2023</w:t>
            </w:r>
          </w:p>
        </w:tc>
      </w:tr>
      <w:tr w:rsidR="002453C5" w:rsidRPr="00A6471D" w14:paraId="2E7AA425" w14:textId="77777777" w:rsidTr="00961C5B">
        <w:tc>
          <w:tcPr>
            <w:tcW w:w="4673" w:type="dxa"/>
          </w:tcPr>
          <w:p w14:paraId="521A94EA" w14:textId="22DC68EE" w:rsidR="002453C5" w:rsidRPr="00A6471D" w:rsidRDefault="002453C5" w:rsidP="008455F8">
            <w:pPr>
              <w:spacing w:line="360" w:lineRule="auto"/>
              <w:rPr>
                <w:rFonts w:ascii="Tahoma" w:hAnsi="Tahoma" w:cs="Tahoma"/>
                <w:b/>
                <w:bCs/>
                <w:sz w:val="24"/>
                <w:szCs w:val="24"/>
              </w:rPr>
            </w:pPr>
            <w:r>
              <w:rPr>
                <w:rFonts w:ascii="Tahoma" w:hAnsi="Tahoma" w:cs="Tahoma"/>
                <w:b/>
                <w:bCs/>
                <w:sz w:val="24"/>
                <w:szCs w:val="24"/>
              </w:rPr>
              <w:t>Ogółem</w:t>
            </w:r>
          </w:p>
        </w:tc>
        <w:tc>
          <w:tcPr>
            <w:tcW w:w="1418" w:type="dxa"/>
          </w:tcPr>
          <w:p w14:paraId="60CFB716" w14:textId="50FDA6F9"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5</w:t>
            </w:r>
          </w:p>
        </w:tc>
        <w:tc>
          <w:tcPr>
            <w:tcW w:w="1417" w:type="dxa"/>
          </w:tcPr>
          <w:p w14:paraId="1BAFBE48" w14:textId="125597E8"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19</w:t>
            </w:r>
          </w:p>
        </w:tc>
        <w:tc>
          <w:tcPr>
            <w:tcW w:w="1554" w:type="dxa"/>
          </w:tcPr>
          <w:p w14:paraId="40238A3A" w14:textId="4BCD9D41"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24</w:t>
            </w:r>
          </w:p>
        </w:tc>
      </w:tr>
      <w:tr w:rsidR="00961C5B" w:rsidRPr="00A6471D" w14:paraId="52629BE5" w14:textId="37ED6F30" w:rsidTr="00961C5B">
        <w:tc>
          <w:tcPr>
            <w:tcW w:w="4673" w:type="dxa"/>
          </w:tcPr>
          <w:p w14:paraId="3A8318FE" w14:textId="344FBC00" w:rsidR="00961C5B" w:rsidRPr="00A6471D" w:rsidRDefault="00961C5B" w:rsidP="008455F8">
            <w:pPr>
              <w:spacing w:line="360" w:lineRule="auto"/>
              <w:rPr>
                <w:rFonts w:ascii="Tahoma" w:hAnsi="Tahoma" w:cs="Tahoma"/>
                <w:sz w:val="24"/>
                <w:szCs w:val="24"/>
              </w:rPr>
            </w:pPr>
            <w:r w:rsidRPr="00A6471D">
              <w:rPr>
                <w:rFonts w:ascii="Tahoma" w:hAnsi="Tahoma" w:cs="Tahoma"/>
                <w:sz w:val="24"/>
                <w:szCs w:val="24"/>
              </w:rPr>
              <w:t>Kobiety</w:t>
            </w:r>
          </w:p>
        </w:tc>
        <w:tc>
          <w:tcPr>
            <w:tcW w:w="1418" w:type="dxa"/>
          </w:tcPr>
          <w:p w14:paraId="3C38AA33" w14:textId="2DFB736D"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2</w:t>
            </w:r>
          </w:p>
        </w:tc>
        <w:tc>
          <w:tcPr>
            <w:tcW w:w="1417" w:type="dxa"/>
          </w:tcPr>
          <w:p w14:paraId="55BCD772" w14:textId="78B169C2"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9</w:t>
            </w:r>
          </w:p>
        </w:tc>
        <w:tc>
          <w:tcPr>
            <w:tcW w:w="1554" w:type="dxa"/>
          </w:tcPr>
          <w:p w14:paraId="5EAAB489" w14:textId="3FB1E3D9"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10</w:t>
            </w:r>
          </w:p>
        </w:tc>
      </w:tr>
      <w:tr w:rsidR="00961C5B" w:rsidRPr="00A6471D" w14:paraId="68EA0D56" w14:textId="6C58A9E4" w:rsidTr="00961C5B">
        <w:tc>
          <w:tcPr>
            <w:tcW w:w="4673" w:type="dxa"/>
          </w:tcPr>
          <w:p w14:paraId="1AC3E9B9" w14:textId="3EC07400" w:rsidR="00961C5B" w:rsidRPr="00A6471D" w:rsidRDefault="00961C5B" w:rsidP="008455F8">
            <w:pPr>
              <w:spacing w:line="360" w:lineRule="auto"/>
              <w:rPr>
                <w:rFonts w:ascii="Tahoma" w:hAnsi="Tahoma" w:cs="Tahoma"/>
                <w:sz w:val="24"/>
                <w:szCs w:val="24"/>
              </w:rPr>
            </w:pPr>
            <w:r w:rsidRPr="00A6471D">
              <w:rPr>
                <w:rFonts w:ascii="Tahoma" w:hAnsi="Tahoma" w:cs="Tahoma"/>
                <w:sz w:val="24"/>
                <w:szCs w:val="24"/>
              </w:rPr>
              <w:t>Mężczyźni</w:t>
            </w:r>
          </w:p>
        </w:tc>
        <w:tc>
          <w:tcPr>
            <w:tcW w:w="1418" w:type="dxa"/>
          </w:tcPr>
          <w:p w14:paraId="70DE40B4" w14:textId="2287F5B1"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3</w:t>
            </w:r>
          </w:p>
        </w:tc>
        <w:tc>
          <w:tcPr>
            <w:tcW w:w="1417" w:type="dxa"/>
          </w:tcPr>
          <w:p w14:paraId="0A50BE39" w14:textId="4A56BDB4"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10</w:t>
            </w:r>
          </w:p>
        </w:tc>
        <w:tc>
          <w:tcPr>
            <w:tcW w:w="1554" w:type="dxa"/>
          </w:tcPr>
          <w:p w14:paraId="1202FE6F" w14:textId="6C9E24B8"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14</w:t>
            </w:r>
          </w:p>
        </w:tc>
      </w:tr>
    </w:tbl>
    <w:p w14:paraId="6BC23DF6" w14:textId="77777777" w:rsidR="005C7A61" w:rsidRPr="00A6471D" w:rsidRDefault="005C7A61" w:rsidP="0015672A">
      <w:pPr>
        <w:spacing w:after="0" w:line="360" w:lineRule="auto"/>
        <w:rPr>
          <w:rFonts w:ascii="Tahoma" w:hAnsi="Tahoma" w:cs="Tahoma"/>
          <w:b/>
          <w:bCs/>
          <w:sz w:val="24"/>
          <w:szCs w:val="24"/>
        </w:rPr>
      </w:pPr>
    </w:p>
    <w:p w14:paraId="7FA79C92" w14:textId="2DF68FCF" w:rsidR="00104A1D" w:rsidRDefault="000841EA" w:rsidP="0015672A">
      <w:pPr>
        <w:spacing w:after="0" w:line="360" w:lineRule="auto"/>
        <w:ind w:firstLine="348"/>
        <w:rPr>
          <w:rFonts w:ascii="Tahoma" w:hAnsi="Tahoma" w:cs="Tahoma"/>
          <w:sz w:val="24"/>
          <w:szCs w:val="24"/>
        </w:rPr>
      </w:pPr>
      <w:r>
        <w:rPr>
          <w:rFonts w:ascii="Tahoma" w:hAnsi="Tahoma" w:cs="Tahoma"/>
          <w:sz w:val="24"/>
          <w:szCs w:val="24"/>
        </w:rPr>
        <w:t>Ze wsparcia psychologa w ramach P</w:t>
      </w:r>
      <w:r w:rsidR="0047138F" w:rsidRPr="00A6471D">
        <w:rPr>
          <w:rFonts w:ascii="Tahoma" w:hAnsi="Tahoma" w:cs="Tahoma"/>
          <w:sz w:val="24"/>
          <w:szCs w:val="24"/>
        </w:rPr>
        <w:t xml:space="preserve">unktu </w:t>
      </w:r>
      <w:r>
        <w:rPr>
          <w:rFonts w:ascii="Tahoma" w:hAnsi="Tahoma" w:cs="Tahoma"/>
          <w:sz w:val="24"/>
          <w:szCs w:val="24"/>
        </w:rPr>
        <w:t>P</w:t>
      </w:r>
      <w:r w:rsidR="0047138F" w:rsidRPr="00A6471D">
        <w:rPr>
          <w:rFonts w:ascii="Tahoma" w:hAnsi="Tahoma" w:cs="Tahoma"/>
          <w:sz w:val="24"/>
          <w:szCs w:val="24"/>
        </w:rPr>
        <w:t xml:space="preserve">oradnictwa </w:t>
      </w:r>
      <w:r>
        <w:rPr>
          <w:rFonts w:ascii="Tahoma" w:hAnsi="Tahoma" w:cs="Tahoma"/>
          <w:sz w:val="24"/>
          <w:szCs w:val="24"/>
        </w:rPr>
        <w:t>S</w:t>
      </w:r>
      <w:r w:rsidR="0047138F" w:rsidRPr="00A6471D">
        <w:rPr>
          <w:rFonts w:ascii="Tahoma" w:hAnsi="Tahoma" w:cs="Tahoma"/>
          <w:sz w:val="24"/>
          <w:szCs w:val="24"/>
        </w:rPr>
        <w:t>pecjalistycznego</w:t>
      </w:r>
      <w:r w:rsidRPr="000841EA">
        <w:t xml:space="preserve"> </w:t>
      </w:r>
      <w:r w:rsidRPr="000841EA">
        <w:rPr>
          <w:rFonts w:ascii="Tahoma" w:hAnsi="Tahoma" w:cs="Tahoma"/>
          <w:sz w:val="24"/>
          <w:szCs w:val="24"/>
        </w:rPr>
        <w:t>Centrum Usług Społecznych w Łapach</w:t>
      </w:r>
      <w:r w:rsidR="0047138F" w:rsidRPr="00A6471D">
        <w:rPr>
          <w:rFonts w:ascii="Tahoma" w:hAnsi="Tahoma" w:cs="Tahoma"/>
          <w:sz w:val="24"/>
          <w:szCs w:val="24"/>
        </w:rPr>
        <w:t xml:space="preserve"> </w:t>
      </w:r>
      <w:r>
        <w:rPr>
          <w:rFonts w:ascii="Tahoma" w:hAnsi="Tahoma" w:cs="Tahoma"/>
          <w:sz w:val="24"/>
          <w:szCs w:val="24"/>
        </w:rPr>
        <w:t xml:space="preserve">skorzystało 154 osoby </w:t>
      </w:r>
      <w:r w:rsidRPr="000841EA">
        <w:rPr>
          <w:rFonts w:ascii="Tahoma" w:hAnsi="Tahoma" w:cs="Tahoma"/>
          <w:sz w:val="24"/>
          <w:szCs w:val="24"/>
        </w:rPr>
        <w:t>w latach 2021-2023 r.</w:t>
      </w:r>
      <w:r w:rsidR="00A76DB2">
        <w:rPr>
          <w:rFonts w:ascii="Tahoma" w:hAnsi="Tahoma" w:cs="Tahoma"/>
          <w:sz w:val="24"/>
          <w:szCs w:val="24"/>
        </w:rPr>
        <w:br/>
      </w:r>
      <w:r w:rsidR="0047138F" w:rsidRPr="00A6471D">
        <w:rPr>
          <w:rFonts w:ascii="Tahoma" w:hAnsi="Tahoma" w:cs="Tahoma"/>
          <w:sz w:val="24"/>
          <w:szCs w:val="24"/>
        </w:rPr>
        <w:t xml:space="preserve">z </w:t>
      </w:r>
      <w:r w:rsidR="0047138F" w:rsidRPr="002453C5">
        <w:rPr>
          <w:rFonts w:ascii="Tahoma" w:hAnsi="Tahoma" w:cs="Tahoma"/>
          <w:b/>
          <w:bCs/>
          <w:sz w:val="24"/>
          <w:szCs w:val="24"/>
        </w:rPr>
        <w:t>psychologa</w:t>
      </w:r>
      <w:r w:rsidR="0047138F" w:rsidRPr="00A6471D">
        <w:rPr>
          <w:rFonts w:ascii="Tahoma" w:hAnsi="Tahoma" w:cs="Tahoma"/>
          <w:sz w:val="24"/>
          <w:szCs w:val="24"/>
        </w:rPr>
        <w:t xml:space="preserve"> w ramach działalności. </w:t>
      </w:r>
      <w:r w:rsidR="006161FA" w:rsidRPr="00A6471D">
        <w:rPr>
          <w:rFonts w:ascii="Tahoma" w:hAnsi="Tahoma" w:cs="Tahoma"/>
          <w:sz w:val="24"/>
          <w:szCs w:val="24"/>
        </w:rPr>
        <w:t>Poniższa tabela przedstawia podział na kategorie płci</w:t>
      </w:r>
      <w:r w:rsidR="002453C5">
        <w:rPr>
          <w:rFonts w:ascii="Tahoma" w:hAnsi="Tahoma" w:cs="Tahoma"/>
          <w:sz w:val="24"/>
          <w:szCs w:val="24"/>
        </w:rPr>
        <w:t>.</w:t>
      </w:r>
    </w:p>
    <w:p w14:paraId="47228B5A" w14:textId="77777777" w:rsidR="005C7A61" w:rsidRPr="00A6471D" w:rsidRDefault="005C7A61" w:rsidP="0015672A">
      <w:pPr>
        <w:spacing w:after="0" w:line="360" w:lineRule="auto"/>
        <w:ind w:firstLine="348"/>
        <w:rPr>
          <w:rFonts w:ascii="Tahoma" w:hAnsi="Tahoma" w:cs="Tahoma"/>
          <w:sz w:val="24"/>
          <w:szCs w:val="24"/>
        </w:rPr>
      </w:pPr>
    </w:p>
    <w:p w14:paraId="344750C7" w14:textId="796F1CB3" w:rsidR="00B01E89" w:rsidRDefault="00B01E89" w:rsidP="005C7A61">
      <w:pPr>
        <w:spacing w:after="0" w:line="240" w:lineRule="auto"/>
        <w:rPr>
          <w:rFonts w:ascii="Tahoma" w:hAnsi="Tahoma" w:cs="Tahoma"/>
          <w:b/>
          <w:bCs/>
          <w:sz w:val="24"/>
          <w:szCs w:val="24"/>
        </w:rPr>
      </w:pPr>
      <w:r w:rsidRPr="00A6471D">
        <w:rPr>
          <w:rFonts w:ascii="Tahoma" w:hAnsi="Tahoma" w:cs="Tahoma"/>
          <w:b/>
          <w:bCs/>
          <w:sz w:val="24"/>
          <w:szCs w:val="24"/>
        </w:rPr>
        <w:t>Tabela</w:t>
      </w:r>
      <w:r w:rsidR="001D1B79">
        <w:rPr>
          <w:rFonts w:ascii="Tahoma" w:hAnsi="Tahoma" w:cs="Tahoma"/>
          <w:b/>
          <w:bCs/>
          <w:sz w:val="24"/>
          <w:szCs w:val="24"/>
        </w:rPr>
        <w:t xml:space="preserve"> 6. </w:t>
      </w:r>
      <w:r w:rsidR="000841EA" w:rsidRPr="000841EA">
        <w:rPr>
          <w:rFonts w:ascii="Tahoma" w:hAnsi="Tahoma" w:cs="Tahoma"/>
          <w:b/>
          <w:bCs/>
          <w:sz w:val="24"/>
          <w:szCs w:val="24"/>
        </w:rPr>
        <w:t xml:space="preserve">Liczba osób korzystających ze wsparcia </w:t>
      </w:r>
      <w:r w:rsidR="000841EA">
        <w:rPr>
          <w:rFonts w:ascii="Tahoma" w:hAnsi="Tahoma" w:cs="Tahoma"/>
          <w:b/>
          <w:bCs/>
          <w:sz w:val="24"/>
          <w:szCs w:val="24"/>
        </w:rPr>
        <w:t>psychologa</w:t>
      </w:r>
      <w:r w:rsidR="000841EA" w:rsidRPr="000841EA">
        <w:rPr>
          <w:rFonts w:ascii="Tahoma" w:hAnsi="Tahoma" w:cs="Tahoma"/>
          <w:b/>
          <w:bCs/>
          <w:sz w:val="24"/>
          <w:szCs w:val="24"/>
        </w:rPr>
        <w:t xml:space="preserve"> w ramach Punktu Poradnictwa Specjalistycznego w latach 2021-2023.</w:t>
      </w:r>
    </w:p>
    <w:p w14:paraId="236F8749" w14:textId="77777777" w:rsidR="000841EA" w:rsidRPr="00A6471D" w:rsidRDefault="000841EA" w:rsidP="005C7A61">
      <w:pPr>
        <w:spacing w:after="0" w:line="240" w:lineRule="auto"/>
        <w:rPr>
          <w:rFonts w:ascii="Tahoma" w:hAnsi="Tahoma" w:cs="Tahoma"/>
          <w:b/>
          <w:bCs/>
          <w:sz w:val="24"/>
          <w:szCs w:val="24"/>
        </w:rPr>
      </w:pPr>
    </w:p>
    <w:tbl>
      <w:tblPr>
        <w:tblStyle w:val="Tabela-Siatka"/>
        <w:tblW w:w="0" w:type="auto"/>
        <w:tblInd w:w="-5" w:type="dxa"/>
        <w:tblLook w:val="04A0" w:firstRow="1" w:lastRow="0" w:firstColumn="1" w:lastColumn="0" w:noHBand="0" w:noVBand="1"/>
      </w:tblPr>
      <w:tblGrid>
        <w:gridCol w:w="3544"/>
        <w:gridCol w:w="1985"/>
        <w:gridCol w:w="1701"/>
        <w:gridCol w:w="1837"/>
      </w:tblGrid>
      <w:tr w:rsidR="00D2332B" w:rsidRPr="00A6471D" w14:paraId="6118611E" w14:textId="0DAE560F" w:rsidTr="00B41203">
        <w:tc>
          <w:tcPr>
            <w:tcW w:w="9067" w:type="dxa"/>
            <w:gridSpan w:val="4"/>
          </w:tcPr>
          <w:p w14:paraId="74282F93" w14:textId="2B5DBAD4" w:rsidR="00D2332B" w:rsidRPr="00A6471D" w:rsidRDefault="00D2332B" w:rsidP="0015672A">
            <w:pPr>
              <w:spacing w:line="360" w:lineRule="auto"/>
              <w:rPr>
                <w:rFonts w:ascii="Tahoma" w:hAnsi="Tahoma" w:cs="Tahoma"/>
                <w:b/>
                <w:bCs/>
                <w:sz w:val="24"/>
                <w:szCs w:val="24"/>
              </w:rPr>
            </w:pPr>
            <w:r w:rsidRPr="00A6471D">
              <w:rPr>
                <w:rFonts w:ascii="Tahoma" w:hAnsi="Tahoma" w:cs="Tahoma"/>
                <w:b/>
                <w:bCs/>
                <w:sz w:val="24"/>
                <w:szCs w:val="24"/>
              </w:rPr>
              <w:t>Kategoria ogółem</w:t>
            </w:r>
            <w:r>
              <w:rPr>
                <w:rFonts w:ascii="Tahoma" w:hAnsi="Tahoma" w:cs="Tahoma"/>
                <w:b/>
                <w:bCs/>
                <w:sz w:val="24"/>
                <w:szCs w:val="24"/>
              </w:rPr>
              <w:t xml:space="preserve"> </w:t>
            </w:r>
          </w:p>
        </w:tc>
      </w:tr>
      <w:tr w:rsidR="00961C5B" w:rsidRPr="00A6471D" w14:paraId="5C2A7EF1" w14:textId="77777777" w:rsidTr="000822E2">
        <w:tc>
          <w:tcPr>
            <w:tcW w:w="3544" w:type="dxa"/>
          </w:tcPr>
          <w:p w14:paraId="2A1E3334" w14:textId="77777777" w:rsidR="00961C5B" w:rsidRPr="00A6471D" w:rsidRDefault="00961C5B" w:rsidP="00D2332B">
            <w:pPr>
              <w:spacing w:line="360" w:lineRule="auto"/>
              <w:rPr>
                <w:rFonts w:ascii="Tahoma" w:hAnsi="Tahoma" w:cs="Tahoma"/>
                <w:b/>
                <w:bCs/>
                <w:sz w:val="24"/>
                <w:szCs w:val="24"/>
              </w:rPr>
            </w:pPr>
          </w:p>
        </w:tc>
        <w:tc>
          <w:tcPr>
            <w:tcW w:w="1985" w:type="dxa"/>
          </w:tcPr>
          <w:p w14:paraId="639F103B" w14:textId="07F68E19"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2021</w:t>
            </w:r>
          </w:p>
        </w:tc>
        <w:tc>
          <w:tcPr>
            <w:tcW w:w="1701" w:type="dxa"/>
          </w:tcPr>
          <w:p w14:paraId="683E8611" w14:textId="18B61AEB"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2022</w:t>
            </w:r>
          </w:p>
        </w:tc>
        <w:tc>
          <w:tcPr>
            <w:tcW w:w="1837" w:type="dxa"/>
          </w:tcPr>
          <w:p w14:paraId="41AA23D3" w14:textId="1D3367F0" w:rsidR="00961C5B" w:rsidRDefault="00961C5B" w:rsidP="00A76DB2">
            <w:pPr>
              <w:spacing w:line="360" w:lineRule="auto"/>
              <w:jc w:val="center"/>
              <w:rPr>
                <w:rFonts w:ascii="Tahoma" w:hAnsi="Tahoma" w:cs="Tahoma"/>
                <w:b/>
                <w:bCs/>
                <w:sz w:val="24"/>
                <w:szCs w:val="24"/>
              </w:rPr>
            </w:pPr>
            <w:r>
              <w:rPr>
                <w:rFonts w:ascii="Tahoma" w:hAnsi="Tahoma" w:cs="Tahoma"/>
                <w:b/>
                <w:bCs/>
                <w:sz w:val="24"/>
                <w:szCs w:val="24"/>
              </w:rPr>
              <w:t>2023</w:t>
            </w:r>
          </w:p>
        </w:tc>
      </w:tr>
      <w:tr w:rsidR="002453C5" w:rsidRPr="00A6471D" w14:paraId="0CC1435E" w14:textId="77777777" w:rsidTr="000822E2">
        <w:tc>
          <w:tcPr>
            <w:tcW w:w="3544" w:type="dxa"/>
          </w:tcPr>
          <w:p w14:paraId="31FEE3E9" w14:textId="35F2290C" w:rsidR="002453C5" w:rsidRPr="00A6471D" w:rsidRDefault="002453C5" w:rsidP="00D2332B">
            <w:pPr>
              <w:spacing w:line="360" w:lineRule="auto"/>
              <w:rPr>
                <w:rFonts w:ascii="Tahoma" w:hAnsi="Tahoma" w:cs="Tahoma"/>
                <w:b/>
                <w:bCs/>
                <w:sz w:val="24"/>
                <w:szCs w:val="24"/>
              </w:rPr>
            </w:pPr>
            <w:r>
              <w:rPr>
                <w:rFonts w:ascii="Tahoma" w:hAnsi="Tahoma" w:cs="Tahoma"/>
                <w:b/>
                <w:bCs/>
                <w:sz w:val="24"/>
                <w:szCs w:val="24"/>
              </w:rPr>
              <w:t>ogółem</w:t>
            </w:r>
          </w:p>
        </w:tc>
        <w:tc>
          <w:tcPr>
            <w:tcW w:w="1985" w:type="dxa"/>
          </w:tcPr>
          <w:p w14:paraId="1A7A2F0C" w14:textId="261D8176"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6</w:t>
            </w:r>
          </w:p>
        </w:tc>
        <w:tc>
          <w:tcPr>
            <w:tcW w:w="1701" w:type="dxa"/>
          </w:tcPr>
          <w:p w14:paraId="5C6BAB2F" w14:textId="0BA71A85"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67</w:t>
            </w:r>
          </w:p>
        </w:tc>
        <w:tc>
          <w:tcPr>
            <w:tcW w:w="1837" w:type="dxa"/>
          </w:tcPr>
          <w:p w14:paraId="29932363" w14:textId="33411944" w:rsidR="002453C5" w:rsidRDefault="002453C5" w:rsidP="002453C5">
            <w:pPr>
              <w:spacing w:line="360" w:lineRule="auto"/>
              <w:jc w:val="center"/>
              <w:rPr>
                <w:rFonts w:ascii="Tahoma" w:hAnsi="Tahoma" w:cs="Tahoma"/>
                <w:b/>
                <w:bCs/>
                <w:sz w:val="24"/>
                <w:szCs w:val="24"/>
              </w:rPr>
            </w:pPr>
            <w:r>
              <w:rPr>
                <w:rFonts w:ascii="Tahoma" w:hAnsi="Tahoma" w:cs="Tahoma"/>
                <w:b/>
                <w:bCs/>
                <w:sz w:val="24"/>
                <w:szCs w:val="24"/>
              </w:rPr>
              <w:t>81</w:t>
            </w:r>
          </w:p>
        </w:tc>
      </w:tr>
      <w:tr w:rsidR="00961C5B" w:rsidRPr="00A6471D" w14:paraId="0B2CE998" w14:textId="44B60819" w:rsidTr="000822E2">
        <w:tc>
          <w:tcPr>
            <w:tcW w:w="3544" w:type="dxa"/>
          </w:tcPr>
          <w:p w14:paraId="7F52AE3C" w14:textId="4808AB49" w:rsidR="00961C5B" w:rsidRPr="00A6471D" w:rsidRDefault="00961C5B" w:rsidP="00D2332B">
            <w:pPr>
              <w:spacing w:line="360" w:lineRule="auto"/>
              <w:rPr>
                <w:rFonts w:ascii="Tahoma" w:hAnsi="Tahoma" w:cs="Tahoma"/>
                <w:sz w:val="24"/>
                <w:szCs w:val="24"/>
              </w:rPr>
            </w:pPr>
            <w:r w:rsidRPr="00A6471D">
              <w:rPr>
                <w:rFonts w:ascii="Tahoma" w:hAnsi="Tahoma" w:cs="Tahoma"/>
                <w:sz w:val="24"/>
                <w:szCs w:val="24"/>
              </w:rPr>
              <w:t>Kobiety</w:t>
            </w:r>
          </w:p>
        </w:tc>
        <w:tc>
          <w:tcPr>
            <w:tcW w:w="1985" w:type="dxa"/>
          </w:tcPr>
          <w:p w14:paraId="21F33B0B" w14:textId="54FC4603"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4</w:t>
            </w:r>
          </w:p>
        </w:tc>
        <w:tc>
          <w:tcPr>
            <w:tcW w:w="1701" w:type="dxa"/>
          </w:tcPr>
          <w:p w14:paraId="155F3F02" w14:textId="37514FEE"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50</w:t>
            </w:r>
          </w:p>
        </w:tc>
        <w:tc>
          <w:tcPr>
            <w:tcW w:w="1837" w:type="dxa"/>
          </w:tcPr>
          <w:p w14:paraId="0E997C8D" w14:textId="51A233C6"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62</w:t>
            </w:r>
          </w:p>
        </w:tc>
      </w:tr>
      <w:tr w:rsidR="00961C5B" w:rsidRPr="00A6471D" w14:paraId="24292797" w14:textId="3528B495" w:rsidTr="000822E2">
        <w:tc>
          <w:tcPr>
            <w:tcW w:w="3544" w:type="dxa"/>
          </w:tcPr>
          <w:p w14:paraId="550A2277" w14:textId="7B81A1E1" w:rsidR="00961C5B" w:rsidRPr="00A6471D" w:rsidRDefault="00961C5B" w:rsidP="00D2332B">
            <w:pPr>
              <w:spacing w:line="360" w:lineRule="auto"/>
              <w:rPr>
                <w:rFonts w:ascii="Tahoma" w:hAnsi="Tahoma" w:cs="Tahoma"/>
                <w:sz w:val="24"/>
                <w:szCs w:val="24"/>
              </w:rPr>
            </w:pPr>
            <w:r w:rsidRPr="00A6471D">
              <w:rPr>
                <w:rFonts w:ascii="Tahoma" w:hAnsi="Tahoma" w:cs="Tahoma"/>
                <w:sz w:val="24"/>
                <w:szCs w:val="24"/>
              </w:rPr>
              <w:t>mężczyźni</w:t>
            </w:r>
          </w:p>
        </w:tc>
        <w:tc>
          <w:tcPr>
            <w:tcW w:w="1985" w:type="dxa"/>
          </w:tcPr>
          <w:p w14:paraId="00D91C8E" w14:textId="6D16B921"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2</w:t>
            </w:r>
          </w:p>
        </w:tc>
        <w:tc>
          <w:tcPr>
            <w:tcW w:w="1701" w:type="dxa"/>
          </w:tcPr>
          <w:p w14:paraId="79DF139E" w14:textId="13E25486"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17</w:t>
            </w:r>
          </w:p>
        </w:tc>
        <w:tc>
          <w:tcPr>
            <w:tcW w:w="1837" w:type="dxa"/>
          </w:tcPr>
          <w:p w14:paraId="4703842F" w14:textId="2D30C0B1" w:rsidR="00961C5B" w:rsidRPr="00A6471D" w:rsidRDefault="002453C5" w:rsidP="002453C5">
            <w:pPr>
              <w:spacing w:line="360" w:lineRule="auto"/>
              <w:jc w:val="center"/>
              <w:rPr>
                <w:rFonts w:ascii="Tahoma" w:hAnsi="Tahoma" w:cs="Tahoma"/>
                <w:sz w:val="24"/>
                <w:szCs w:val="24"/>
              </w:rPr>
            </w:pPr>
            <w:r>
              <w:rPr>
                <w:rFonts w:ascii="Tahoma" w:hAnsi="Tahoma" w:cs="Tahoma"/>
                <w:sz w:val="24"/>
                <w:szCs w:val="24"/>
              </w:rPr>
              <w:t>19</w:t>
            </w:r>
          </w:p>
        </w:tc>
      </w:tr>
    </w:tbl>
    <w:p w14:paraId="347DA8A2" w14:textId="7E4378F6" w:rsidR="00D76317" w:rsidRPr="00A6471D" w:rsidRDefault="00D76317" w:rsidP="0015672A">
      <w:pPr>
        <w:spacing w:after="0" w:line="360" w:lineRule="auto"/>
        <w:rPr>
          <w:rFonts w:ascii="Tahoma" w:hAnsi="Tahoma" w:cs="Tahoma"/>
          <w:sz w:val="24"/>
          <w:szCs w:val="24"/>
        </w:rPr>
      </w:pPr>
    </w:p>
    <w:p w14:paraId="243897DE" w14:textId="5BD4A927" w:rsidR="00104A1D" w:rsidRDefault="003753DD" w:rsidP="0015672A">
      <w:pPr>
        <w:spacing w:after="0" w:line="360" w:lineRule="auto"/>
        <w:ind w:firstLine="348"/>
        <w:rPr>
          <w:rFonts w:ascii="Tahoma" w:hAnsi="Tahoma" w:cs="Tahoma"/>
          <w:sz w:val="24"/>
          <w:szCs w:val="24"/>
        </w:rPr>
      </w:pPr>
      <w:r w:rsidRPr="00A6471D">
        <w:rPr>
          <w:rFonts w:ascii="Tahoma" w:hAnsi="Tahoma" w:cs="Tahoma"/>
          <w:sz w:val="24"/>
          <w:szCs w:val="24"/>
        </w:rPr>
        <w:t>Statystyki prowadzone przez Komisariat Policji w Łapach pokazują na przestrzeni lat 2021-202</w:t>
      </w:r>
      <w:r w:rsidR="000841EA">
        <w:rPr>
          <w:rFonts w:ascii="Tahoma" w:hAnsi="Tahoma" w:cs="Tahoma"/>
          <w:sz w:val="24"/>
          <w:szCs w:val="24"/>
        </w:rPr>
        <w:t>3</w:t>
      </w:r>
      <w:r w:rsidRPr="00A6471D">
        <w:rPr>
          <w:rFonts w:ascii="Tahoma" w:hAnsi="Tahoma" w:cs="Tahoma"/>
          <w:sz w:val="24"/>
          <w:szCs w:val="24"/>
        </w:rPr>
        <w:t xml:space="preserve"> wzrost zatrzymań nietrzeźwych kierowców. Poniższa tabela przedstawia wzrost zatrzymań na przestrzeni trzech lat.</w:t>
      </w:r>
    </w:p>
    <w:p w14:paraId="5832E6BF" w14:textId="77777777" w:rsidR="005C7A61" w:rsidRPr="00A6471D" w:rsidRDefault="005C7A61" w:rsidP="0015672A">
      <w:pPr>
        <w:spacing w:after="0" w:line="360" w:lineRule="auto"/>
        <w:ind w:firstLine="348"/>
        <w:rPr>
          <w:rFonts w:ascii="Tahoma" w:hAnsi="Tahoma" w:cs="Tahoma"/>
          <w:sz w:val="24"/>
          <w:szCs w:val="24"/>
        </w:rPr>
      </w:pPr>
    </w:p>
    <w:p w14:paraId="19DD103F" w14:textId="5D386FD4" w:rsidR="003753DD" w:rsidRPr="00A6471D" w:rsidRDefault="00B01E89" w:rsidP="0015672A">
      <w:pPr>
        <w:spacing w:after="0" w:line="360" w:lineRule="auto"/>
        <w:rPr>
          <w:rFonts w:ascii="Tahoma" w:hAnsi="Tahoma" w:cs="Tahoma"/>
          <w:b/>
          <w:bCs/>
          <w:sz w:val="24"/>
          <w:szCs w:val="24"/>
        </w:rPr>
      </w:pPr>
      <w:r w:rsidRPr="00A6471D">
        <w:rPr>
          <w:rFonts w:ascii="Tahoma" w:hAnsi="Tahoma" w:cs="Tahoma"/>
          <w:b/>
          <w:bCs/>
          <w:sz w:val="24"/>
          <w:szCs w:val="24"/>
        </w:rPr>
        <w:t>Tabela</w:t>
      </w:r>
      <w:r w:rsidR="001D1B79">
        <w:rPr>
          <w:rFonts w:ascii="Tahoma" w:hAnsi="Tahoma" w:cs="Tahoma"/>
          <w:b/>
          <w:bCs/>
          <w:sz w:val="24"/>
          <w:szCs w:val="24"/>
        </w:rPr>
        <w:t xml:space="preserve"> 7.</w:t>
      </w:r>
      <w:r w:rsidRPr="00A6471D">
        <w:rPr>
          <w:rFonts w:ascii="Tahoma" w:hAnsi="Tahoma" w:cs="Tahoma"/>
          <w:b/>
          <w:bCs/>
          <w:sz w:val="24"/>
          <w:szCs w:val="24"/>
        </w:rPr>
        <w:t xml:space="preserve"> </w:t>
      </w:r>
      <w:r w:rsidR="000841EA">
        <w:rPr>
          <w:rFonts w:ascii="Tahoma" w:hAnsi="Tahoma" w:cs="Tahoma"/>
          <w:b/>
          <w:bCs/>
          <w:sz w:val="24"/>
          <w:szCs w:val="24"/>
        </w:rPr>
        <w:t>Liczba p</w:t>
      </w:r>
      <w:r w:rsidRPr="00A6471D">
        <w:rPr>
          <w:rFonts w:ascii="Tahoma" w:hAnsi="Tahoma" w:cs="Tahoma"/>
          <w:b/>
          <w:bCs/>
          <w:sz w:val="24"/>
          <w:szCs w:val="24"/>
        </w:rPr>
        <w:t>rzestępstw występując</w:t>
      </w:r>
      <w:r w:rsidR="000841EA">
        <w:rPr>
          <w:rFonts w:ascii="Tahoma" w:hAnsi="Tahoma" w:cs="Tahoma"/>
          <w:b/>
          <w:bCs/>
          <w:sz w:val="24"/>
          <w:szCs w:val="24"/>
        </w:rPr>
        <w:t>ych</w:t>
      </w:r>
      <w:r w:rsidRPr="00A6471D">
        <w:rPr>
          <w:rFonts w:ascii="Tahoma" w:hAnsi="Tahoma" w:cs="Tahoma"/>
          <w:b/>
          <w:bCs/>
          <w:sz w:val="24"/>
          <w:szCs w:val="24"/>
        </w:rPr>
        <w:t xml:space="preserve"> na terenie gminy Łapy</w:t>
      </w:r>
      <w:r w:rsidR="00EF1327">
        <w:rPr>
          <w:rFonts w:ascii="Tahoma" w:hAnsi="Tahoma" w:cs="Tahoma"/>
          <w:b/>
          <w:bCs/>
          <w:sz w:val="24"/>
          <w:szCs w:val="24"/>
        </w:rPr>
        <w:t>.</w:t>
      </w:r>
    </w:p>
    <w:tbl>
      <w:tblPr>
        <w:tblStyle w:val="Tabela-Siatka"/>
        <w:tblW w:w="9072" w:type="dxa"/>
        <w:tblInd w:w="-5" w:type="dxa"/>
        <w:tblLook w:val="04A0" w:firstRow="1" w:lastRow="0" w:firstColumn="1" w:lastColumn="0" w:noHBand="0" w:noVBand="1"/>
      </w:tblPr>
      <w:tblGrid>
        <w:gridCol w:w="3686"/>
        <w:gridCol w:w="1701"/>
        <w:gridCol w:w="1701"/>
        <w:gridCol w:w="1984"/>
      </w:tblGrid>
      <w:tr w:rsidR="000822E2" w:rsidRPr="00A6471D" w14:paraId="361F5469" w14:textId="162E31FC" w:rsidTr="000822E2">
        <w:tc>
          <w:tcPr>
            <w:tcW w:w="3686" w:type="dxa"/>
          </w:tcPr>
          <w:p w14:paraId="27503972" w14:textId="5E1E8869" w:rsidR="000822E2" w:rsidRPr="00A6471D" w:rsidRDefault="000822E2" w:rsidP="000841EA">
            <w:pPr>
              <w:spacing w:line="240" w:lineRule="auto"/>
              <w:rPr>
                <w:rFonts w:ascii="Tahoma" w:hAnsi="Tahoma" w:cs="Tahoma"/>
                <w:b/>
                <w:bCs/>
                <w:sz w:val="24"/>
                <w:szCs w:val="24"/>
              </w:rPr>
            </w:pPr>
            <w:r w:rsidRPr="00A6471D">
              <w:rPr>
                <w:rFonts w:ascii="Tahoma" w:hAnsi="Tahoma" w:cs="Tahoma"/>
                <w:b/>
                <w:bCs/>
                <w:sz w:val="24"/>
                <w:szCs w:val="24"/>
              </w:rPr>
              <w:t>Kategoria przestępstwa</w:t>
            </w:r>
          </w:p>
        </w:tc>
        <w:tc>
          <w:tcPr>
            <w:tcW w:w="1701" w:type="dxa"/>
          </w:tcPr>
          <w:p w14:paraId="4BB8A29B" w14:textId="297BF3FD" w:rsidR="000822E2" w:rsidRPr="00A6471D" w:rsidRDefault="000822E2" w:rsidP="0015672A">
            <w:pPr>
              <w:spacing w:line="360" w:lineRule="auto"/>
              <w:jc w:val="center"/>
              <w:rPr>
                <w:rFonts w:ascii="Tahoma" w:hAnsi="Tahoma" w:cs="Tahoma"/>
                <w:b/>
                <w:bCs/>
                <w:sz w:val="24"/>
                <w:szCs w:val="24"/>
              </w:rPr>
            </w:pPr>
            <w:r w:rsidRPr="00A6471D">
              <w:rPr>
                <w:rFonts w:ascii="Tahoma" w:hAnsi="Tahoma" w:cs="Tahoma"/>
                <w:b/>
                <w:bCs/>
                <w:sz w:val="24"/>
                <w:szCs w:val="24"/>
              </w:rPr>
              <w:t>2021</w:t>
            </w:r>
          </w:p>
        </w:tc>
        <w:tc>
          <w:tcPr>
            <w:tcW w:w="1701" w:type="dxa"/>
          </w:tcPr>
          <w:p w14:paraId="0542E622" w14:textId="4DEE7F15" w:rsidR="000822E2" w:rsidRPr="00A6471D" w:rsidRDefault="000822E2" w:rsidP="0015672A">
            <w:pPr>
              <w:spacing w:line="360" w:lineRule="auto"/>
              <w:jc w:val="center"/>
              <w:rPr>
                <w:rFonts w:ascii="Tahoma" w:hAnsi="Tahoma" w:cs="Tahoma"/>
                <w:b/>
                <w:bCs/>
                <w:sz w:val="24"/>
                <w:szCs w:val="24"/>
              </w:rPr>
            </w:pPr>
            <w:r w:rsidRPr="00A6471D">
              <w:rPr>
                <w:rFonts w:ascii="Tahoma" w:hAnsi="Tahoma" w:cs="Tahoma"/>
                <w:b/>
                <w:bCs/>
                <w:sz w:val="24"/>
                <w:szCs w:val="24"/>
              </w:rPr>
              <w:t>2022</w:t>
            </w:r>
          </w:p>
        </w:tc>
        <w:tc>
          <w:tcPr>
            <w:tcW w:w="1984" w:type="dxa"/>
          </w:tcPr>
          <w:p w14:paraId="72836750" w14:textId="79252726" w:rsidR="000822E2" w:rsidRPr="00A6471D" w:rsidRDefault="000822E2" w:rsidP="0015672A">
            <w:pPr>
              <w:spacing w:line="360" w:lineRule="auto"/>
              <w:jc w:val="center"/>
              <w:rPr>
                <w:rFonts w:ascii="Tahoma" w:hAnsi="Tahoma" w:cs="Tahoma"/>
                <w:b/>
                <w:bCs/>
                <w:sz w:val="24"/>
                <w:szCs w:val="24"/>
              </w:rPr>
            </w:pPr>
            <w:r w:rsidRPr="00A6471D">
              <w:rPr>
                <w:rFonts w:ascii="Tahoma" w:hAnsi="Tahoma" w:cs="Tahoma"/>
                <w:b/>
                <w:bCs/>
                <w:sz w:val="24"/>
                <w:szCs w:val="24"/>
              </w:rPr>
              <w:t>2023</w:t>
            </w:r>
          </w:p>
        </w:tc>
      </w:tr>
      <w:tr w:rsidR="000822E2" w:rsidRPr="00A6471D" w14:paraId="232F8C25" w14:textId="0C50996F" w:rsidTr="000822E2">
        <w:tc>
          <w:tcPr>
            <w:tcW w:w="3686" w:type="dxa"/>
          </w:tcPr>
          <w:p w14:paraId="6AF60CCB" w14:textId="5024029F" w:rsidR="000822E2" w:rsidRPr="00A6471D" w:rsidRDefault="000822E2" w:rsidP="000841EA">
            <w:pPr>
              <w:spacing w:line="360" w:lineRule="auto"/>
              <w:rPr>
                <w:rFonts w:ascii="Tahoma" w:hAnsi="Tahoma" w:cs="Tahoma"/>
                <w:sz w:val="24"/>
                <w:szCs w:val="24"/>
              </w:rPr>
            </w:pPr>
            <w:r w:rsidRPr="00A6471D">
              <w:rPr>
                <w:rFonts w:ascii="Tahoma" w:hAnsi="Tahoma" w:cs="Tahoma"/>
                <w:sz w:val="24"/>
                <w:szCs w:val="24"/>
              </w:rPr>
              <w:t>Nietrzeźwi kierowcy</w:t>
            </w:r>
          </w:p>
        </w:tc>
        <w:tc>
          <w:tcPr>
            <w:tcW w:w="1701" w:type="dxa"/>
          </w:tcPr>
          <w:p w14:paraId="7C55C0FA" w14:textId="25381498"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34</w:t>
            </w:r>
          </w:p>
        </w:tc>
        <w:tc>
          <w:tcPr>
            <w:tcW w:w="1701" w:type="dxa"/>
          </w:tcPr>
          <w:p w14:paraId="00D93321" w14:textId="66805CF9"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35</w:t>
            </w:r>
          </w:p>
        </w:tc>
        <w:tc>
          <w:tcPr>
            <w:tcW w:w="1984" w:type="dxa"/>
          </w:tcPr>
          <w:p w14:paraId="278B39A7" w14:textId="123D070D"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40</w:t>
            </w:r>
          </w:p>
        </w:tc>
      </w:tr>
      <w:tr w:rsidR="000822E2" w:rsidRPr="00A6471D" w14:paraId="59368323" w14:textId="24385A6E" w:rsidTr="000822E2">
        <w:tc>
          <w:tcPr>
            <w:tcW w:w="3686" w:type="dxa"/>
          </w:tcPr>
          <w:p w14:paraId="72202990" w14:textId="5C4E410E" w:rsidR="000822E2" w:rsidRPr="00A6471D" w:rsidRDefault="000822E2" w:rsidP="000841EA">
            <w:pPr>
              <w:spacing w:line="240" w:lineRule="auto"/>
              <w:rPr>
                <w:rFonts w:ascii="Tahoma" w:hAnsi="Tahoma" w:cs="Tahoma"/>
                <w:sz w:val="24"/>
                <w:szCs w:val="24"/>
              </w:rPr>
            </w:pPr>
            <w:r w:rsidRPr="00A6471D">
              <w:rPr>
                <w:rFonts w:ascii="Tahoma" w:hAnsi="Tahoma" w:cs="Tahoma"/>
                <w:sz w:val="24"/>
                <w:szCs w:val="24"/>
              </w:rPr>
              <w:t>Posiadanie substancji zabronionych</w:t>
            </w:r>
          </w:p>
        </w:tc>
        <w:tc>
          <w:tcPr>
            <w:tcW w:w="1701" w:type="dxa"/>
          </w:tcPr>
          <w:p w14:paraId="56E771C2" w14:textId="737AC6C9"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3</w:t>
            </w:r>
          </w:p>
        </w:tc>
        <w:tc>
          <w:tcPr>
            <w:tcW w:w="1701" w:type="dxa"/>
          </w:tcPr>
          <w:p w14:paraId="08040C0D" w14:textId="51EB4BA6"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17</w:t>
            </w:r>
          </w:p>
        </w:tc>
        <w:tc>
          <w:tcPr>
            <w:tcW w:w="1984" w:type="dxa"/>
          </w:tcPr>
          <w:p w14:paraId="1E4F09C5" w14:textId="365F54D8" w:rsidR="000822E2" w:rsidRPr="00A6471D" w:rsidRDefault="000822E2" w:rsidP="0015672A">
            <w:pPr>
              <w:spacing w:line="360" w:lineRule="auto"/>
              <w:jc w:val="center"/>
              <w:rPr>
                <w:rFonts w:ascii="Tahoma" w:hAnsi="Tahoma" w:cs="Tahoma"/>
                <w:sz w:val="24"/>
                <w:szCs w:val="24"/>
              </w:rPr>
            </w:pPr>
            <w:r w:rsidRPr="00A6471D">
              <w:rPr>
                <w:rFonts w:ascii="Tahoma" w:hAnsi="Tahoma" w:cs="Tahoma"/>
                <w:sz w:val="24"/>
                <w:szCs w:val="24"/>
              </w:rPr>
              <w:t>21</w:t>
            </w:r>
          </w:p>
        </w:tc>
      </w:tr>
    </w:tbl>
    <w:p w14:paraId="143FD71F" w14:textId="77777777" w:rsidR="0047138F" w:rsidRPr="00A6471D" w:rsidRDefault="0047138F" w:rsidP="0015672A">
      <w:pPr>
        <w:spacing w:after="0" w:line="360" w:lineRule="auto"/>
        <w:rPr>
          <w:rFonts w:ascii="Tahoma" w:hAnsi="Tahoma" w:cs="Tahoma"/>
          <w:b/>
          <w:bCs/>
          <w:sz w:val="24"/>
          <w:szCs w:val="24"/>
        </w:rPr>
      </w:pPr>
    </w:p>
    <w:p w14:paraId="4C095A4E" w14:textId="15D3748A" w:rsidR="00500EC3" w:rsidRPr="005C7A61" w:rsidRDefault="005C7A61">
      <w:pPr>
        <w:pStyle w:val="Nagwek2"/>
        <w:numPr>
          <w:ilvl w:val="0"/>
          <w:numId w:val="2"/>
        </w:numPr>
        <w:spacing w:line="360" w:lineRule="auto"/>
        <w:ind w:left="426" w:hanging="426"/>
        <w:rPr>
          <w:rFonts w:ascii="Tahoma" w:hAnsi="Tahoma" w:cs="Tahoma"/>
          <w:b/>
          <w:bCs/>
          <w:sz w:val="24"/>
          <w:szCs w:val="24"/>
        </w:rPr>
      </w:pPr>
      <w:bookmarkStart w:id="3" w:name="_Toc183784894"/>
      <w:r w:rsidRPr="005C7A61">
        <w:rPr>
          <w:rFonts w:ascii="Tahoma" w:hAnsi="Tahoma" w:cs="Tahoma"/>
          <w:b/>
          <w:bCs/>
          <w:color w:val="auto"/>
          <w:sz w:val="24"/>
          <w:szCs w:val="24"/>
        </w:rPr>
        <w:t xml:space="preserve">DZIAŁANIA </w:t>
      </w:r>
      <w:r w:rsidR="00EF1327">
        <w:rPr>
          <w:rFonts w:ascii="Tahoma" w:hAnsi="Tahoma" w:cs="Tahoma"/>
          <w:b/>
          <w:bCs/>
          <w:color w:val="auto"/>
          <w:sz w:val="24"/>
          <w:szCs w:val="24"/>
        </w:rPr>
        <w:t xml:space="preserve">PROFILAKTYCZNE </w:t>
      </w:r>
      <w:r w:rsidRPr="005C7A61">
        <w:rPr>
          <w:rFonts w:ascii="Tahoma" w:hAnsi="Tahoma" w:cs="Tahoma"/>
          <w:b/>
          <w:bCs/>
          <w:color w:val="auto"/>
          <w:sz w:val="24"/>
          <w:szCs w:val="24"/>
        </w:rPr>
        <w:t>PLACÓWEK OŚWIATY I INNYCH INSTYTUCJI NA TERENIE GMINY ŁAPY</w:t>
      </w:r>
      <w:r w:rsidR="001D1B79">
        <w:rPr>
          <w:rFonts w:ascii="Tahoma" w:hAnsi="Tahoma" w:cs="Tahoma"/>
          <w:b/>
          <w:bCs/>
          <w:color w:val="auto"/>
          <w:sz w:val="24"/>
          <w:szCs w:val="24"/>
        </w:rPr>
        <w:t xml:space="preserve"> </w:t>
      </w:r>
      <w:r w:rsidR="00EF1327">
        <w:rPr>
          <w:rFonts w:ascii="Tahoma" w:hAnsi="Tahoma" w:cs="Tahoma"/>
          <w:b/>
          <w:bCs/>
          <w:color w:val="auto"/>
          <w:sz w:val="24"/>
          <w:szCs w:val="24"/>
        </w:rPr>
        <w:t xml:space="preserve">W ROKU </w:t>
      </w:r>
      <w:r w:rsidR="001D1B79">
        <w:rPr>
          <w:rFonts w:ascii="Tahoma" w:hAnsi="Tahoma" w:cs="Tahoma"/>
          <w:b/>
          <w:bCs/>
          <w:color w:val="auto"/>
          <w:sz w:val="24"/>
          <w:szCs w:val="24"/>
        </w:rPr>
        <w:t>2023.</w:t>
      </w:r>
      <w:bookmarkEnd w:id="3"/>
      <w:r w:rsidR="001D1B79">
        <w:rPr>
          <w:rFonts w:ascii="Tahoma" w:hAnsi="Tahoma" w:cs="Tahoma"/>
          <w:b/>
          <w:bCs/>
          <w:color w:val="auto"/>
          <w:sz w:val="24"/>
          <w:szCs w:val="24"/>
        </w:rPr>
        <w:t xml:space="preserve"> </w:t>
      </w:r>
    </w:p>
    <w:p w14:paraId="6766AACA" w14:textId="77777777" w:rsidR="00500EC3" w:rsidRPr="00A6471D" w:rsidRDefault="00500EC3" w:rsidP="0015672A">
      <w:pPr>
        <w:spacing w:before="120" w:after="0" w:line="360" w:lineRule="auto"/>
        <w:jc w:val="both"/>
        <w:rPr>
          <w:rFonts w:ascii="Tahoma" w:eastAsia="Calibri" w:hAnsi="Tahoma" w:cs="Tahoma"/>
          <w:color w:val="000000" w:themeColor="text1"/>
          <w:sz w:val="24"/>
          <w:szCs w:val="24"/>
        </w:rPr>
      </w:pPr>
    </w:p>
    <w:p w14:paraId="68B2EA70" w14:textId="6C2A9A96" w:rsidR="00500EC3" w:rsidRPr="00A6471D" w:rsidRDefault="00500EC3" w:rsidP="00EF1327">
      <w:pPr>
        <w:spacing w:after="0" w:line="360" w:lineRule="auto"/>
        <w:ind w:firstLine="207"/>
        <w:rPr>
          <w:rFonts w:ascii="Tahoma" w:hAnsi="Tahoma" w:cs="Tahoma"/>
          <w:color w:val="000000" w:themeColor="text1"/>
          <w:sz w:val="24"/>
          <w:szCs w:val="24"/>
        </w:rPr>
      </w:pPr>
      <w:r w:rsidRPr="00A6471D">
        <w:rPr>
          <w:rFonts w:ascii="Tahoma" w:hAnsi="Tahoma" w:cs="Tahoma"/>
          <w:b/>
          <w:bCs/>
          <w:color w:val="000000" w:themeColor="text1"/>
          <w:sz w:val="24"/>
          <w:szCs w:val="24"/>
        </w:rPr>
        <w:lastRenderedPageBreak/>
        <w:t>W Szkole Podstawowej Nr 1</w:t>
      </w:r>
      <w:r w:rsidR="009E58B1" w:rsidRPr="00A6471D">
        <w:rPr>
          <w:rFonts w:ascii="Tahoma" w:hAnsi="Tahoma" w:cs="Tahoma"/>
          <w:color w:val="000000" w:themeColor="text1"/>
          <w:sz w:val="24"/>
          <w:szCs w:val="24"/>
        </w:rPr>
        <w:t xml:space="preserve"> </w:t>
      </w:r>
      <w:r w:rsidR="009E58B1" w:rsidRPr="00A6471D">
        <w:rPr>
          <w:rFonts w:ascii="Tahoma" w:hAnsi="Tahoma" w:cs="Tahoma"/>
          <w:b/>
          <w:bCs/>
          <w:color w:val="000000" w:themeColor="text1"/>
          <w:sz w:val="24"/>
          <w:szCs w:val="24"/>
        </w:rPr>
        <w:t>z oddziałami integracyjnymi</w:t>
      </w:r>
      <w:r w:rsidR="009E58B1" w:rsidRPr="00A6471D">
        <w:rPr>
          <w:rFonts w:ascii="Tahoma" w:hAnsi="Tahoma" w:cs="Tahoma"/>
          <w:color w:val="000000" w:themeColor="text1"/>
          <w:sz w:val="24"/>
          <w:szCs w:val="24"/>
        </w:rPr>
        <w:t xml:space="preserve"> </w:t>
      </w:r>
      <w:r w:rsidR="009E58B1" w:rsidRPr="00A6471D">
        <w:rPr>
          <w:rFonts w:ascii="Tahoma" w:hAnsi="Tahoma" w:cs="Tahoma"/>
          <w:b/>
          <w:bCs/>
          <w:color w:val="000000" w:themeColor="text1"/>
          <w:sz w:val="24"/>
          <w:szCs w:val="24"/>
        </w:rPr>
        <w:t>w Łapach</w:t>
      </w:r>
      <w:r w:rsidRPr="00A6471D">
        <w:rPr>
          <w:rFonts w:ascii="Tahoma" w:hAnsi="Tahoma" w:cs="Tahoma"/>
          <w:color w:val="000000" w:themeColor="text1"/>
          <w:sz w:val="24"/>
          <w:szCs w:val="24"/>
        </w:rPr>
        <w:t xml:space="preserve"> podczas godzin wychowawczych w klasach IV- VIII przeprowadzane były rozmowy </w:t>
      </w:r>
      <w:r w:rsidR="00EF1327">
        <w:rPr>
          <w:rFonts w:ascii="Tahoma" w:hAnsi="Tahoma" w:cs="Tahoma"/>
          <w:color w:val="000000" w:themeColor="text1"/>
          <w:sz w:val="24"/>
          <w:szCs w:val="24"/>
        </w:rPr>
        <w:br/>
      </w:r>
      <w:r w:rsidRPr="00A6471D">
        <w:rPr>
          <w:rFonts w:ascii="Tahoma" w:hAnsi="Tahoma" w:cs="Tahoma"/>
          <w:color w:val="000000" w:themeColor="text1"/>
          <w:sz w:val="24"/>
          <w:szCs w:val="24"/>
        </w:rPr>
        <w:t xml:space="preserve">z uczniami, którzy uświadamiani byli o zagrożeniach wynikających z uzależnienia od alkoholu, narkotyków i innych substancji psychoaktywnych. </w:t>
      </w:r>
      <w:r w:rsidR="00314511" w:rsidRPr="00A6471D">
        <w:rPr>
          <w:rFonts w:ascii="Tahoma" w:hAnsi="Tahoma" w:cs="Tahoma"/>
          <w:color w:val="000000" w:themeColor="text1"/>
          <w:sz w:val="24"/>
          <w:szCs w:val="24"/>
        </w:rPr>
        <w:t xml:space="preserve">Zostały zorganizowane spotkania z Policją w następujących tematach: „Jak zapobiegać </w:t>
      </w:r>
      <w:proofErr w:type="spellStart"/>
      <w:r w:rsidR="00314511" w:rsidRPr="00A6471D">
        <w:rPr>
          <w:rFonts w:ascii="Tahoma" w:hAnsi="Tahoma" w:cs="Tahoma"/>
          <w:color w:val="000000" w:themeColor="text1"/>
          <w:sz w:val="24"/>
          <w:szCs w:val="24"/>
        </w:rPr>
        <w:t>zachowani</w:t>
      </w:r>
      <w:r w:rsidR="00D2332B">
        <w:rPr>
          <w:rFonts w:ascii="Tahoma" w:hAnsi="Tahoma" w:cs="Tahoma"/>
          <w:color w:val="000000" w:themeColor="text1"/>
          <w:sz w:val="24"/>
          <w:szCs w:val="24"/>
        </w:rPr>
        <w:t>o</w:t>
      </w:r>
      <w:r w:rsidR="00314511" w:rsidRPr="00A6471D">
        <w:rPr>
          <w:rFonts w:ascii="Tahoma" w:hAnsi="Tahoma" w:cs="Tahoma"/>
          <w:color w:val="000000" w:themeColor="text1"/>
          <w:sz w:val="24"/>
          <w:szCs w:val="24"/>
        </w:rPr>
        <w:t>m</w:t>
      </w:r>
      <w:proofErr w:type="spellEnd"/>
      <w:r w:rsidR="00314511" w:rsidRPr="00A6471D">
        <w:rPr>
          <w:rFonts w:ascii="Tahoma" w:hAnsi="Tahoma" w:cs="Tahoma"/>
          <w:color w:val="000000" w:themeColor="text1"/>
          <w:sz w:val="24"/>
          <w:szCs w:val="24"/>
        </w:rPr>
        <w:t xml:space="preserve"> ryzykownym podejmowanym przez dzieci i młodzież”. </w:t>
      </w:r>
      <w:r w:rsidRPr="00A6471D">
        <w:rPr>
          <w:rFonts w:ascii="Tahoma" w:hAnsi="Tahoma" w:cs="Tahoma"/>
          <w:color w:val="000000" w:themeColor="text1"/>
          <w:sz w:val="24"/>
          <w:szCs w:val="24"/>
        </w:rPr>
        <w:t xml:space="preserve">Badania i diagnozy nie były przeprowadzane ze względu na pandemię panującą w kraju.  </w:t>
      </w:r>
    </w:p>
    <w:p w14:paraId="0F17338F" w14:textId="77777777" w:rsidR="00EF1327" w:rsidRDefault="00EF1327" w:rsidP="00EF1327">
      <w:pPr>
        <w:tabs>
          <w:tab w:val="left" w:pos="284"/>
        </w:tabs>
        <w:spacing w:after="0" w:line="360" w:lineRule="auto"/>
        <w:rPr>
          <w:rFonts w:ascii="Tahoma" w:hAnsi="Tahoma" w:cs="Tahoma"/>
          <w:b/>
          <w:bCs/>
          <w:color w:val="000000" w:themeColor="text1"/>
          <w:sz w:val="24"/>
          <w:szCs w:val="24"/>
        </w:rPr>
      </w:pPr>
    </w:p>
    <w:p w14:paraId="504D0C47" w14:textId="77777777" w:rsidR="00EF1327" w:rsidRPr="00A6471D" w:rsidRDefault="00EF1327" w:rsidP="00EF1327">
      <w:pPr>
        <w:spacing w:after="0" w:line="360" w:lineRule="auto"/>
        <w:ind w:firstLine="207"/>
        <w:rPr>
          <w:rFonts w:ascii="Tahoma" w:hAnsi="Tahoma" w:cs="Tahoma"/>
          <w:color w:val="000000" w:themeColor="text1"/>
          <w:sz w:val="24"/>
          <w:szCs w:val="24"/>
        </w:rPr>
      </w:pPr>
      <w:r w:rsidRPr="00A6471D">
        <w:rPr>
          <w:rFonts w:ascii="Tahoma" w:hAnsi="Tahoma" w:cs="Tahoma"/>
          <w:b/>
          <w:bCs/>
          <w:color w:val="000000" w:themeColor="text1"/>
          <w:sz w:val="24"/>
          <w:szCs w:val="24"/>
        </w:rPr>
        <w:t>W Szkole Podstawowej nr 2 w Łapach</w:t>
      </w:r>
      <w:r w:rsidRPr="00A6471D">
        <w:rPr>
          <w:rFonts w:ascii="Tahoma" w:hAnsi="Tahoma" w:cs="Tahoma"/>
          <w:color w:val="000000" w:themeColor="text1"/>
          <w:sz w:val="24"/>
          <w:szCs w:val="24"/>
        </w:rPr>
        <w:t xml:space="preserve"> problem spożywania alkoholu, substancji odurzających, narkotyków oraz palenia papierosów w szkole nie występuje. Zostały przeprowadzone zajęcia profilaktyczne, pogadanki, projekcie filmowe z pedagogiem bądź na lekcjach wychowawczych odnoście uzależnienia. </w:t>
      </w:r>
    </w:p>
    <w:p w14:paraId="36DCDE0E" w14:textId="77777777" w:rsidR="00EF1327" w:rsidRPr="00A6471D" w:rsidRDefault="00EF1327" w:rsidP="00EF1327">
      <w:pPr>
        <w:spacing w:after="0" w:line="360" w:lineRule="auto"/>
        <w:ind w:firstLine="360"/>
        <w:rPr>
          <w:rFonts w:ascii="Tahoma" w:hAnsi="Tahoma" w:cs="Tahoma"/>
          <w:color w:val="000000" w:themeColor="text1"/>
          <w:sz w:val="24"/>
          <w:szCs w:val="24"/>
        </w:rPr>
      </w:pPr>
      <w:r w:rsidRPr="00A6471D">
        <w:rPr>
          <w:rFonts w:ascii="Tahoma" w:hAnsi="Tahoma" w:cs="Tahoma"/>
          <w:color w:val="000000" w:themeColor="text1"/>
          <w:sz w:val="24"/>
          <w:szCs w:val="24"/>
        </w:rPr>
        <w:t xml:space="preserve">W szkole zostały przeprowadzone spotkania uczniów z Policją w temacie alkoholu, substancji odurzających i narkotyków, a także zajęcia z pedagogiem oraz wychowawcy klas przeprowadzali pogadanki z uczniakami. Ze współpracą z CUS zostały przeprowadzone warsztaty ze specjalistami z ETAPU Białystok oraz wywiadówka profilaktyczna dla rodziców. </w:t>
      </w:r>
    </w:p>
    <w:p w14:paraId="523F85E4" w14:textId="77777777" w:rsidR="00EF1327" w:rsidRPr="00A6471D" w:rsidRDefault="00EF1327" w:rsidP="00EF1327">
      <w:pPr>
        <w:spacing w:after="0" w:line="360" w:lineRule="auto"/>
        <w:ind w:firstLine="360"/>
        <w:rPr>
          <w:rFonts w:ascii="Tahoma" w:hAnsi="Tahoma" w:cs="Tahoma"/>
          <w:color w:val="000000" w:themeColor="text1"/>
          <w:sz w:val="24"/>
          <w:szCs w:val="24"/>
        </w:rPr>
      </w:pPr>
      <w:r w:rsidRPr="00A6471D">
        <w:rPr>
          <w:rFonts w:ascii="Tahoma" w:hAnsi="Tahoma" w:cs="Tahoma"/>
          <w:color w:val="000000" w:themeColor="text1"/>
          <w:sz w:val="24"/>
          <w:szCs w:val="24"/>
        </w:rPr>
        <w:t xml:space="preserve">Odbył się tydzień profilaktyki- zdrowa, bezpieczna i pełna dobrych relacji szkoła, podjęto wtedy szereg działań profilaktycznych, zajęcia na temat alkoholu oraz narkotyków przeprowadziła Policja. </w:t>
      </w:r>
    </w:p>
    <w:p w14:paraId="19F11205" w14:textId="77777777" w:rsidR="00EF1327" w:rsidRDefault="00EF1327" w:rsidP="00EF1327">
      <w:pPr>
        <w:spacing w:after="0" w:line="360" w:lineRule="auto"/>
        <w:ind w:firstLine="207"/>
        <w:rPr>
          <w:rFonts w:ascii="Tahoma" w:hAnsi="Tahoma" w:cs="Tahoma"/>
          <w:b/>
          <w:bCs/>
          <w:color w:val="000000"/>
          <w:sz w:val="24"/>
          <w:szCs w:val="24"/>
        </w:rPr>
      </w:pPr>
    </w:p>
    <w:p w14:paraId="77678818" w14:textId="5D156C85" w:rsidR="00EF1327" w:rsidRPr="00A6471D" w:rsidRDefault="00EF1327" w:rsidP="00EF1327">
      <w:pPr>
        <w:spacing w:after="0" w:line="360" w:lineRule="auto"/>
        <w:ind w:firstLine="207"/>
        <w:rPr>
          <w:rFonts w:ascii="Tahoma" w:hAnsi="Tahoma" w:cs="Tahoma"/>
          <w:color w:val="000000"/>
          <w:sz w:val="24"/>
          <w:szCs w:val="24"/>
        </w:rPr>
      </w:pPr>
      <w:r w:rsidRPr="00A6471D">
        <w:rPr>
          <w:rFonts w:ascii="Tahoma" w:hAnsi="Tahoma" w:cs="Tahoma"/>
          <w:b/>
          <w:bCs/>
          <w:color w:val="000000"/>
          <w:sz w:val="24"/>
          <w:szCs w:val="24"/>
        </w:rPr>
        <w:t>W Szkole Podstawowej Nr 3 w Łapach</w:t>
      </w:r>
      <w:r w:rsidRPr="00A6471D">
        <w:rPr>
          <w:rFonts w:ascii="Tahoma" w:hAnsi="Tahoma" w:cs="Tahoma"/>
          <w:color w:val="000000"/>
          <w:sz w:val="24"/>
          <w:szCs w:val="24"/>
        </w:rPr>
        <w:t xml:space="preserve"> prowadzone są działania mające na celu diagnozę sytuacji szkolnej: dotyczące spożywania alkoholu, substancji odurzających, narkotyków i palenia papierosów. Strategia wszystkich działań podejmowanych przez szkołę polega w szczególności na: </w:t>
      </w:r>
    </w:p>
    <w:p w14:paraId="59DD07AA"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s</w:t>
      </w:r>
      <w:r w:rsidRPr="00A6471D">
        <w:rPr>
          <w:rFonts w:ascii="Tahoma" w:hAnsi="Tahoma" w:cs="Tahoma"/>
          <w:color w:val="000000"/>
          <w:sz w:val="24"/>
          <w:szCs w:val="24"/>
        </w:rPr>
        <w:t>ystematycznym, przynajmniej corocznym rozpoznawaniu i diagnozowaniu zagrożeń związanych z uzależnieniem,</w:t>
      </w:r>
    </w:p>
    <w:p w14:paraId="0F7BE3D8"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w</w:t>
      </w:r>
      <w:r w:rsidRPr="00A6471D">
        <w:rPr>
          <w:rFonts w:ascii="Tahoma" w:hAnsi="Tahoma" w:cs="Tahoma"/>
          <w:color w:val="000000"/>
          <w:sz w:val="24"/>
          <w:szCs w:val="24"/>
        </w:rPr>
        <w:t>zmacnianie postaw uczniów z wykorzystaniem czynników chroniących,</w:t>
      </w:r>
    </w:p>
    <w:p w14:paraId="1EE09C34"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 xml:space="preserve">apobieganie powstawaniu problemów poprzez kształtowanie oraz rozwijanie postaw i umiejętności pomocowych w budowaniu zdrowych, opartych na szacunku relacji, (np.: edukacja społeczna, modelowanie postaw i </w:t>
      </w:r>
      <w:proofErr w:type="spellStart"/>
      <w:r w:rsidRPr="00A6471D">
        <w:rPr>
          <w:rFonts w:ascii="Tahoma" w:hAnsi="Tahoma" w:cs="Tahoma"/>
          <w:color w:val="000000"/>
          <w:sz w:val="24"/>
          <w:szCs w:val="24"/>
        </w:rPr>
        <w:t>zachowań</w:t>
      </w:r>
      <w:proofErr w:type="spellEnd"/>
      <w:r w:rsidRPr="00A6471D">
        <w:rPr>
          <w:rFonts w:ascii="Tahoma" w:hAnsi="Tahoma" w:cs="Tahoma"/>
          <w:color w:val="000000"/>
          <w:sz w:val="24"/>
          <w:szCs w:val="24"/>
        </w:rPr>
        <w:t>) orz udzielenie pomocy (porad, informacji) dla osób z trudnościami,</w:t>
      </w:r>
    </w:p>
    <w:p w14:paraId="29D53C5A"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lastRenderedPageBreak/>
        <w:t>w</w:t>
      </w:r>
      <w:r w:rsidRPr="00A6471D">
        <w:rPr>
          <w:rFonts w:ascii="Tahoma" w:hAnsi="Tahoma" w:cs="Tahoma"/>
          <w:color w:val="000000"/>
          <w:sz w:val="24"/>
          <w:szCs w:val="24"/>
        </w:rPr>
        <w:t>czesna identyfikacja czynnika ryzyka przemocy</w:t>
      </w:r>
      <w:r>
        <w:rPr>
          <w:rFonts w:ascii="Tahoma" w:hAnsi="Tahoma" w:cs="Tahoma"/>
          <w:color w:val="000000"/>
          <w:sz w:val="24"/>
          <w:szCs w:val="24"/>
        </w:rPr>
        <w:t>,</w:t>
      </w:r>
    </w:p>
    <w:p w14:paraId="74790AC7"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d</w:t>
      </w:r>
      <w:r w:rsidRPr="00A6471D">
        <w:rPr>
          <w:rFonts w:ascii="Tahoma" w:hAnsi="Tahoma" w:cs="Tahoma"/>
          <w:color w:val="000000"/>
          <w:sz w:val="24"/>
          <w:szCs w:val="24"/>
        </w:rPr>
        <w:t>ostarczenie informacji o narkomanii i jej skutkach podczas godzin wychowawczych i na innych przedmiotach,</w:t>
      </w:r>
    </w:p>
    <w:p w14:paraId="629F7C70"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oradnictwie w zakresie zapobiegania uzależnienia od środków odurzających,</w:t>
      </w:r>
    </w:p>
    <w:p w14:paraId="1B75B02D"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raca z rodzicami dzieci i młodzieży zagrożonej uzależnieniem</w:t>
      </w:r>
      <w:r>
        <w:rPr>
          <w:rFonts w:ascii="Tahoma" w:hAnsi="Tahoma" w:cs="Tahoma"/>
          <w:color w:val="000000"/>
          <w:sz w:val="24"/>
          <w:szCs w:val="24"/>
        </w:rPr>
        <w:t>,</w:t>
      </w:r>
    </w:p>
    <w:p w14:paraId="0CF47FE0" w14:textId="77777777" w:rsidR="00EF1327" w:rsidRPr="00882510"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s</w:t>
      </w:r>
      <w:r w:rsidRPr="00882510">
        <w:rPr>
          <w:rFonts w:ascii="Tahoma" w:hAnsi="Tahoma" w:cs="Tahoma"/>
          <w:color w:val="000000"/>
          <w:sz w:val="24"/>
          <w:szCs w:val="24"/>
        </w:rPr>
        <w:t>zkoła realizuje działania prowadzone wobec rodziców, które mają charakter wychowawczy, edukacyjny, informacyjny oraz profilaktyczny, które polegają na:</w:t>
      </w:r>
    </w:p>
    <w:p w14:paraId="1ADA5978"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k</w:t>
      </w:r>
      <w:r w:rsidRPr="00A6471D">
        <w:rPr>
          <w:rFonts w:ascii="Tahoma" w:hAnsi="Tahoma" w:cs="Tahoma"/>
          <w:color w:val="000000"/>
          <w:sz w:val="24"/>
          <w:szCs w:val="24"/>
        </w:rPr>
        <w:t>ierowaniu rodziców do placówek wspierających rodzinę,</w:t>
      </w:r>
    </w:p>
    <w:p w14:paraId="45A700B3"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s</w:t>
      </w:r>
      <w:r w:rsidRPr="00A6471D">
        <w:rPr>
          <w:rFonts w:ascii="Tahoma" w:hAnsi="Tahoma" w:cs="Tahoma"/>
          <w:color w:val="000000"/>
          <w:sz w:val="24"/>
          <w:szCs w:val="24"/>
        </w:rPr>
        <w:t>potkaniach z pedagogiem, psychologiem, wychowawcą, dyrektorem szkoły- pomoc rodzicom w rozwiazywaniu problemów dziecka,</w:t>
      </w:r>
    </w:p>
    <w:p w14:paraId="32D29E08"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w</w:t>
      </w:r>
      <w:r w:rsidRPr="00A6471D">
        <w:rPr>
          <w:rFonts w:ascii="Tahoma" w:hAnsi="Tahoma" w:cs="Tahoma"/>
          <w:color w:val="000000"/>
          <w:sz w:val="24"/>
          <w:szCs w:val="24"/>
        </w:rPr>
        <w:t>spółudział rodziców w określeniu kierunków działania profilaktycznych,</w:t>
      </w:r>
    </w:p>
    <w:p w14:paraId="55056BED"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aznajamianie z procedurami wewnątrzszkolnymi,</w:t>
      </w:r>
    </w:p>
    <w:p w14:paraId="4C0A46D4"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aangażowanie rodziców w rozwiązywaniu konfliktów rówieśniczych.</w:t>
      </w:r>
    </w:p>
    <w:p w14:paraId="414C03CA" w14:textId="77777777" w:rsidR="00EF1327" w:rsidRPr="00882510"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d</w:t>
      </w:r>
      <w:r w:rsidRPr="00882510">
        <w:rPr>
          <w:rFonts w:ascii="Tahoma" w:hAnsi="Tahoma" w:cs="Tahoma"/>
          <w:color w:val="000000"/>
          <w:sz w:val="24"/>
          <w:szCs w:val="24"/>
        </w:rPr>
        <w:t xml:space="preserve">ziałania szkoły prowadzone wobec nauczycieli, wychowawców mają charakter wychowawczy, edukacyjny, informacyjny oraz profilaktyczny, który polega na: </w:t>
      </w:r>
    </w:p>
    <w:p w14:paraId="1C3A2EE2"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d</w:t>
      </w:r>
      <w:r w:rsidRPr="00A6471D">
        <w:rPr>
          <w:rFonts w:ascii="Tahoma" w:hAnsi="Tahoma" w:cs="Tahoma"/>
          <w:color w:val="000000"/>
          <w:sz w:val="24"/>
          <w:szCs w:val="24"/>
        </w:rPr>
        <w:t>oskonaleniu kompetencji wychowawczych nauczycieli w ramach pracy Rady Pedagogicznej, zespołów przedmiotowych, zadaniowych, pracy pedagoga i psychologa szkolnego,</w:t>
      </w:r>
    </w:p>
    <w:p w14:paraId="7F25470D"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oszerzenie wiedzy i niesienie pomocy w obszarze rozpoznawania uzależnień poprzez wspólny dialog, wymianę spostrzeżeń i udział w szkoleniach.</w:t>
      </w:r>
    </w:p>
    <w:p w14:paraId="5423AB58" w14:textId="77777777" w:rsidR="00EF1327" w:rsidRPr="00882510"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w</w:t>
      </w:r>
      <w:r w:rsidRPr="00882510">
        <w:rPr>
          <w:rFonts w:ascii="Tahoma" w:hAnsi="Tahoma" w:cs="Tahoma"/>
          <w:color w:val="000000"/>
          <w:sz w:val="24"/>
          <w:szCs w:val="24"/>
        </w:rPr>
        <w:t xml:space="preserve"> szkole systematycznie prowadzona jest edukacja prozdrowotna, promocja zdrowia psychicznego i zdrowego stylu życia. Działania prowadzone są w ramach realizacji:</w:t>
      </w:r>
    </w:p>
    <w:p w14:paraId="77711EEA"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rogramu wychowawczo- profilaktycznego</w:t>
      </w:r>
    </w:p>
    <w:p w14:paraId="49BBEFF1"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ajęć edukacyjnych,</w:t>
      </w:r>
    </w:p>
    <w:p w14:paraId="49F0D0FC"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ajęć dodatkowych,</w:t>
      </w:r>
    </w:p>
    <w:p w14:paraId="368E249F"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rozdrowotne tematy realizowane zgodnie z podstawą programową w klasach I-II oraz na lekcjach przyrody, biologii, wychowania fizycznego,</w:t>
      </w:r>
    </w:p>
    <w:p w14:paraId="061FAFC6"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rogramów lub akcji profilaktycznych,</w:t>
      </w:r>
    </w:p>
    <w:p w14:paraId="08A6E167"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p</w:t>
      </w:r>
      <w:r w:rsidRPr="00A6471D">
        <w:rPr>
          <w:rFonts w:ascii="Tahoma" w:hAnsi="Tahoma" w:cs="Tahoma"/>
          <w:color w:val="000000"/>
          <w:sz w:val="24"/>
          <w:szCs w:val="24"/>
        </w:rPr>
        <w:t xml:space="preserve">omoc uczniom w planowaniu ścieżki kariery zawodowej na zajęciach z doradcą zawodowym, </w:t>
      </w:r>
    </w:p>
    <w:p w14:paraId="0521CED0"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lastRenderedPageBreak/>
        <w:t>w</w:t>
      </w:r>
      <w:r w:rsidRPr="00A6471D">
        <w:rPr>
          <w:rFonts w:ascii="Tahoma" w:hAnsi="Tahoma" w:cs="Tahoma"/>
          <w:color w:val="000000"/>
          <w:sz w:val="24"/>
          <w:szCs w:val="24"/>
        </w:rPr>
        <w:t>spółpracy z pielęgniarka szkolną, policją CUS, poradnia psychologiczno- pedagogiczną,</w:t>
      </w:r>
    </w:p>
    <w:p w14:paraId="7D07C359"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z</w:t>
      </w:r>
      <w:r w:rsidRPr="00A6471D">
        <w:rPr>
          <w:rFonts w:ascii="Tahoma" w:hAnsi="Tahoma" w:cs="Tahoma"/>
          <w:color w:val="000000"/>
          <w:sz w:val="24"/>
          <w:szCs w:val="24"/>
        </w:rPr>
        <w:t>ebrania z rodzicami,</w:t>
      </w:r>
    </w:p>
    <w:p w14:paraId="2DDE199B" w14:textId="77777777" w:rsidR="00EF1327" w:rsidRPr="00A6471D" w:rsidRDefault="00EF1327" w:rsidP="00EF1327">
      <w:pPr>
        <w:pStyle w:val="Akapitzlist"/>
        <w:numPr>
          <w:ilvl w:val="0"/>
          <w:numId w:val="8"/>
        </w:numPr>
        <w:spacing w:after="0" w:line="360" w:lineRule="auto"/>
        <w:ind w:left="567"/>
        <w:rPr>
          <w:rFonts w:ascii="Tahoma" w:hAnsi="Tahoma" w:cs="Tahoma"/>
          <w:color w:val="000000"/>
          <w:sz w:val="24"/>
          <w:szCs w:val="24"/>
        </w:rPr>
      </w:pPr>
      <w:r>
        <w:rPr>
          <w:rFonts w:ascii="Tahoma" w:hAnsi="Tahoma" w:cs="Tahoma"/>
          <w:color w:val="000000"/>
          <w:sz w:val="24"/>
          <w:szCs w:val="24"/>
        </w:rPr>
        <w:t>s</w:t>
      </w:r>
      <w:r w:rsidRPr="00A6471D">
        <w:rPr>
          <w:rFonts w:ascii="Tahoma" w:hAnsi="Tahoma" w:cs="Tahoma"/>
          <w:color w:val="000000"/>
          <w:sz w:val="24"/>
          <w:szCs w:val="24"/>
        </w:rPr>
        <w:t xml:space="preserve">potkań indywidualnych i grupowych z pedagogiem i psychologiem szkolnym. </w:t>
      </w:r>
    </w:p>
    <w:p w14:paraId="0ED408F0" w14:textId="77777777" w:rsidR="00EF1327" w:rsidRDefault="00EF1327" w:rsidP="00EF1327">
      <w:pPr>
        <w:spacing w:after="0" w:line="360" w:lineRule="auto"/>
        <w:ind w:firstLine="207"/>
        <w:rPr>
          <w:rFonts w:ascii="Tahoma" w:hAnsi="Tahoma" w:cs="Tahoma"/>
          <w:b/>
          <w:bCs/>
          <w:color w:val="000000" w:themeColor="text1"/>
          <w:sz w:val="24"/>
          <w:szCs w:val="24"/>
        </w:rPr>
      </w:pPr>
    </w:p>
    <w:p w14:paraId="6F8A3276" w14:textId="77777777" w:rsidR="00EF1327" w:rsidRPr="00A6471D" w:rsidRDefault="00EF1327" w:rsidP="00EF1327">
      <w:pPr>
        <w:spacing w:after="0" w:line="360" w:lineRule="auto"/>
        <w:ind w:firstLine="708"/>
        <w:rPr>
          <w:rFonts w:ascii="Tahoma" w:hAnsi="Tahoma" w:cs="Tahoma"/>
          <w:color w:val="000000" w:themeColor="text1"/>
          <w:sz w:val="24"/>
          <w:szCs w:val="24"/>
        </w:rPr>
      </w:pPr>
      <w:r w:rsidRPr="00A6471D">
        <w:rPr>
          <w:rFonts w:ascii="Tahoma" w:hAnsi="Tahoma" w:cs="Tahoma"/>
          <w:color w:val="000000" w:themeColor="text1"/>
          <w:sz w:val="24"/>
          <w:szCs w:val="24"/>
        </w:rPr>
        <w:t xml:space="preserve">W roku 2023 </w:t>
      </w:r>
      <w:r w:rsidRPr="00A6471D">
        <w:rPr>
          <w:rFonts w:ascii="Tahoma" w:hAnsi="Tahoma" w:cs="Tahoma"/>
          <w:b/>
          <w:bCs/>
          <w:color w:val="000000" w:themeColor="text1"/>
          <w:sz w:val="24"/>
          <w:szCs w:val="24"/>
        </w:rPr>
        <w:t>Szkoła Podstawowa w Uhowie</w:t>
      </w:r>
      <w:r w:rsidRPr="00A6471D">
        <w:rPr>
          <w:rFonts w:ascii="Tahoma" w:hAnsi="Tahoma" w:cs="Tahoma"/>
          <w:color w:val="000000" w:themeColor="text1"/>
          <w:sz w:val="24"/>
          <w:szCs w:val="24"/>
        </w:rPr>
        <w:t xml:space="preserve"> zrealizowała następujące działania w zakresie profilaktyki i rozwiązywania problemów alkoholowych, palenia papierosów, przeciwdziałania narkomanii: </w:t>
      </w:r>
    </w:p>
    <w:p w14:paraId="23BEC5D1"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r>
        <w:rPr>
          <w:rFonts w:ascii="Tahoma" w:hAnsi="Tahoma" w:cs="Tahoma"/>
          <w:color w:val="000000" w:themeColor="text1"/>
          <w:sz w:val="24"/>
          <w:szCs w:val="24"/>
        </w:rPr>
        <w:t>o</w:t>
      </w:r>
      <w:r w:rsidRPr="00882510">
        <w:rPr>
          <w:rFonts w:ascii="Tahoma" w:hAnsi="Tahoma" w:cs="Tahoma"/>
          <w:color w:val="000000" w:themeColor="text1"/>
          <w:sz w:val="24"/>
          <w:szCs w:val="24"/>
        </w:rPr>
        <w:t xml:space="preserve">pracowanie gazetki dla dzieci i dorosłych „Fred </w:t>
      </w:r>
      <w:proofErr w:type="spellStart"/>
      <w:r w:rsidRPr="00882510">
        <w:rPr>
          <w:rFonts w:ascii="Tahoma" w:hAnsi="Tahoma" w:cs="Tahoma"/>
          <w:color w:val="000000" w:themeColor="text1"/>
          <w:sz w:val="24"/>
          <w:szCs w:val="24"/>
        </w:rPr>
        <w:t>gose</w:t>
      </w:r>
      <w:proofErr w:type="spellEnd"/>
      <w:r w:rsidRPr="00882510">
        <w:rPr>
          <w:rFonts w:ascii="Tahoma" w:hAnsi="Tahoma" w:cs="Tahoma"/>
          <w:color w:val="000000" w:themeColor="text1"/>
          <w:sz w:val="24"/>
          <w:szCs w:val="24"/>
        </w:rPr>
        <w:t xml:space="preserve"> net”,</w:t>
      </w:r>
    </w:p>
    <w:p w14:paraId="68B7B186"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r>
        <w:rPr>
          <w:rFonts w:ascii="Tahoma" w:hAnsi="Tahoma" w:cs="Tahoma"/>
          <w:color w:val="000000" w:themeColor="text1"/>
          <w:sz w:val="24"/>
          <w:szCs w:val="24"/>
        </w:rPr>
        <w:t>r</w:t>
      </w:r>
      <w:r w:rsidRPr="00882510">
        <w:rPr>
          <w:rFonts w:ascii="Tahoma" w:hAnsi="Tahoma" w:cs="Tahoma"/>
          <w:color w:val="000000" w:themeColor="text1"/>
          <w:sz w:val="24"/>
          <w:szCs w:val="24"/>
        </w:rPr>
        <w:t>eferat dla rodziców „Uzależnienie współczesnej młodzieży”,</w:t>
      </w:r>
    </w:p>
    <w:p w14:paraId="6A225046"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proofErr w:type="spellStart"/>
      <w:r>
        <w:rPr>
          <w:rFonts w:ascii="Tahoma" w:hAnsi="Tahoma" w:cs="Tahoma"/>
          <w:color w:val="000000" w:themeColor="text1"/>
          <w:sz w:val="24"/>
          <w:szCs w:val="24"/>
        </w:rPr>
        <w:t>p</w:t>
      </w:r>
      <w:r w:rsidRPr="00882510">
        <w:rPr>
          <w:rFonts w:ascii="Tahoma" w:hAnsi="Tahoma" w:cs="Tahoma"/>
          <w:color w:val="000000" w:themeColor="text1"/>
          <w:sz w:val="24"/>
          <w:szCs w:val="24"/>
        </w:rPr>
        <w:t>reelekcje</w:t>
      </w:r>
      <w:proofErr w:type="spellEnd"/>
      <w:r w:rsidRPr="00882510">
        <w:rPr>
          <w:rFonts w:ascii="Tahoma" w:hAnsi="Tahoma" w:cs="Tahoma"/>
          <w:color w:val="000000" w:themeColor="text1"/>
          <w:sz w:val="24"/>
          <w:szCs w:val="24"/>
        </w:rPr>
        <w:t xml:space="preserve"> pedagoga oraz psychologa szkolnego dla rodziców z wykorzystaniem prezentacji multimedialnej pt. „Nowe narkotyki”,</w:t>
      </w:r>
    </w:p>
    <w:p w14:paraId="416E6B2A"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r>
        <w:rPr>
          <w:rFonts w:ascii="Tahoma" w:hAnsi="Tahoma" w:cs="Tahoma"/>
          <w:color w:val="000000" w:themeColor="text1"/>
          <w:sz w:val="24"/>
          <w:szCs w:val="24"/>
        </w:rPr>
        <w:t>s</w:t>
      </w:r>
      <w:r w:rsidRPr="00882510">
        <w:rPr>
          <w:rFonts w:ascii="Tahoma" w:hAnsi="Tahoma" w:cs="Tahoma"/>
          <w:color w:val="000000" w:themeColor="text1"/>
          <w:sz w:val="24"/>
          <w:szCs w:val="24"/>
        </w:rPr>
        <w:t>tworzenie prezentacji do zajęć dla uczniów klas IV-VII oraz przeprowadzenie zajęć profilaktycznych w klasach IV-VII pt. „Uzależnienia”,</w:t>
      </w:r>
    </w:p>
    <w:p w14:paraId="44120D03"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r>
        <w:rPr>
          <w:rFonts w:ascii="Tahoma" w:hAnsi="Tahoma" w:cs="Tahoma"/>
          <w:color w:val="000000" w:themeColor="text1"/>
          <w:sz w:val="24"/>
          <w:szCs w:val="24"/>
        </w:rPr>
        <w:t>o</w:t>
      </w:r>
      <w:r w:rsidRPr="00882510">
        <w:rPr>
          <w:rFonts w:ascii="Tahoma" w:hAnsi="Tahoma" w:cs="Tahoma"/>
          <w:color w:val="000000" w:themeColor="text1"/>
          <w:sz w:val="24"/>
          <w:szCs w:val="24"/>
        </w:rPr>
        <w:t>pracowanie standardów ochrony małoletnich w wersji pełnej i skróconej,</w:t>
      </w:r>
    </w:p>
    <w:p w14:paraId="038A155E" w14:textId="77777777" w:rsidR="00EF1327" w:rsidRPr="00882510" w:rsidRDefault="00EF1327" w:rsidP="00EF1327">
      <w:pPr>
        <w:pStyle w:val="Akapitzlist"/>
        <w:numPr>
          <w:ilvl w:val="0"/>
          <w:numId w:val="7"/>
        </w:numPr>
        <w:tabs>
          <w:tab w:val="left" w:pos="284"/>
        </w:tabs>
        <w:spacing w:after="0" w:line="360" w:lineRule="auto"/>
        <w:ind w:left="567"/>
        <w:rPr>
          <w:rFonts w:ascii="Tahoma" w:hAnsi="Tahoma" w:cs="Tahoma"/>
          <w:color w:val="000000" w:themeColor="text1"/>
          <w:sz w:val="24"/>
          <w:szCs w:val="24"/>
        </w:rPr>
      </w:pPr>
      <w:r>
        <w:rPr>
          <w:rFonts w:ascii="Tahoma" w:hAnsi="Tahoma" w:cs="Tahoma"/>
          <w:color w:val="000000" w:themeColor="text1"/>
          <w:sz w:val="24"/>
          <w:szCs w:val="24"/>
        </w:rPr>
        <w:t>o</w:t>
      </w:r>
      <w:r w:rsidRPr="00882510">
        <w:rPr>
          <w:rFonts w:ascii="Tahoma" w:hAnsi="Tahoma" w:cs="Tahoma"/>
          <w:color w:val="000000" w:themeColor="text1"/>
          <w:sz w:val="24"/>
          <w:szCs w:val="24"/>
        </w:rPr>
        <w:t xml:space="preserve">pracowanie ankiety dla dzieci z klas I – III oraz IV- VII i ich rodziców odnośnie uzależnień. </w:t>
      </w:r>
    </w:p>
    <w:p w14:paraId="4801351F" w14:textId="35B3A27F" w:rsidR="00500EC3" w:rsidRPr="00A6471D" w:rsidRDefault="00500EC3" w:rsidP="00EF1327">
      <w:pPr>
        <w:spacing w:before="120" w:after="0" w:line="360" w:lineRule="auto"/>
        <w:rPr>
          <w:rFonts w:ascii="Tahoma" w:eastAsia="Calibri" w:hAnsi="Tahoma" w:cs="Tahoma"/>
          <w:color w:val="auto"/>
          <w:sz w:val="24"/>
          <w:szCs w:val="24"/>
        </w:rPr>
      </w:pPr>
    </w:p>
    <w:p w14:paraId="715FBA07" w14:textId="3F55BF39" w:rsidR="00500EC3" w:rsidRPr="00A6471D" w:rsidRDefault="00E84439" w:rsidP="00EF1327">
      <w:pPr>
        <w:spacing w:after="0" w:line="360" w:lineRule="auto"/>
        <w:ind w:firstLine="360"/>
        <w:rPr>
          <w:rFonts w:ascii="Tahoma" w:hAnsi="Tahoma" w:cs="Tahoma"/>
          <w:color w:val="auto"/>
          <w:sz w:val="24"/>
          <w:szCs w:val="24"/>
        </w:rPr>
      </w:pPr>
      <w:r w:rsidRPr="00A6471D">
        <w:rPr>
          <w:rFonts w:ascii="Tahoma" w:hAnsi="Tahoma" w:cs="Tahoma"/>
          <w:b/>
          <w:bCs/>
          <w:color w:val="auto"/>
          <w:sz w:val="24"/>
          <w:szCs w:val="24"/>
        </w:rPr>
        <w:t>Na terenie</w:t>
      </w:r>
      <w:r w:rsidR="00500EC3" w:rsidRPr="00A6471D">
        <w:rPr>
          <w:rFonts w:ascii="Tahoma" w:hAnsi="Tahoma" w:cs="Tahoma"/>
          <w:b/>
          <w:bCs/>
          <w:color w:val="auto"/>
          <w:sz w:val="24"/>
          <w:szCs w:val="24"/>
        </w:rPr>
        <w:t xml:space="preserve"> szko</w:t>
      </w:r>
      <w:r w:rsidRPr="00A6471D">
        <w:rPr>
          <w:rFonts w:ascii="Tahoma" w:hAnsi="Tahoma" w:cs="Tahoma"/>
          <w:b/>
          <w:bCs/>
          <w:color w:val="auto"/>
          <w:sz w:val="24"/>
          <w:szCs w:val="24"/>
        </w:rPr>
        <w:t>ły</w:t>
      </w:r>
      <w:r w:rsidR="00500EC3" w:rsidRPr="00A6471D">
        <w:rPr>
          <w:rFonts w:ascii="Tahoma" w:hAnsi="Tahoma" w:cs="Tahoma"/>
          <w:b/>
          <w:bCs/>
          <w:color w:val="auto"/>
          <w:sz w:val="24"/>
          <w:szCs w:val="24"/>
        </w:rPr>
        <w:t xml:space="preserve"> Podstawowej w Płonce Kościelnej</w:t>
      </w:r>
      <w:r w:rsidRPr="00A6471D">
        <w:rPr>
          <w:rFonts w:ascii="Tahoma" w:hAnsi="Tahoma" w:cs="Tahoma"/>
          <w:color w:val="auto"/>
          <w:sz w:val="24"/>
          <w:szCs w:val="24"/>
        </w:rPr>
        <w:t xml:space="preserve"> prowadzone są działania w zakresie profilaktyki i rozwiązywania problemów alkoholowych oraz przeciwdziałanie narkomanii wynikające one również z zadań statutowych szkoły, zapisów </w:t>
      </w:r>
      <w:r w:rsidR="00291E12" w:rsidRPr="00A6471D">
        <w:rPr>
          <w:rFonts w:ascii="Tahoma" w:hAnsi="Tahoma" w:cs="Tahoma"/>
          <w:color w:val="auto"/>
          <w:sz w:val="24"/>
          <w:szCs w:val="24"/>
        </w:rPr>
        <w:t>szkolnego</w:t>
      </w:r>
      <w:r w:rsidRPr="00A6471D">
        <w:rPr>
          <w:rFonts w:ascii="Tahoma" w:hAnsi="Tahoma" w:cs="Tahoma"/>
          <w:color w:val="auto"/>
          <w:sz w:val="24"/>
          <w:szCs w:val="24"/>
        </w:rPr>
        <w:t xml:space="preserve"> programu wychowawczo- profilaktycznego, pracy wychowawczej nauczycieli i wychowawców oraz zadań pedagoga</w:t>
      </w:r>
      <w:r w:rsidR="00291E12" w:rsidRPr="00A6471D">
        <w:rPr>
          <w:rFonts w:ascii="Tahoma" w:hAnsi="Tahoma" w:cs="Tahoma"/>
          <w:color w:val="auto"/>
          <w:sz w:val="24"/>
          <w:szCs w:val="24"/>
        </w:rPr>
        <w:t xml:space="preserve">, psychologa szkolnego i dyrektora. </w:t>
      </w:r>
    </w:p>
    <w:p w14:paraId="29F801CE" w14:textId="6FEE40AF" w:rsidR="00291E12"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color w:val="auto"/>
          <w:sz w:val="24"/>
          <w:szCs w:val="24"/>
        </w:rPr>
        <w:t>u</w:t>
      </w:r>
      <w:r w:rsidR="00291E12" w:rsidRPr="00A6471D">
        <w:rPr>
          <w:rFonts w:ascii="Tahoma" w:hAnsi="Tahoma" w:cs="Tahoma"/>
          <w:color w:val="auto"/>
          <w:sz w:val="24"/>
          <w:szCs w:val="24"/>
        </w:rPr>
        <w:t xml:space="preserve">czniowie wzięli udział w ogólnopolskim badaniu Fundacji UNAWEZA : Młode głowy. Otwarcie o zdrowiu psychicznym”, w którym pytano m.in. o kontakt z alkoholem, dopalaczami, </w:t>
      </w:r>
      <w:r w:rsidR="00291E12" w:rsidRPr="00A6471D">
        <w:rPr>
          <w:rFonts w:ascii="Tahoma" w:hAnsi="Tahoma" w:cs="Tahoma"/>
          <w:sz w:val="24"/>
          <w:szCs w:val="24"/>
        </w:rPr>
        <w:t>narkotykami,</w:t>
      </w:r>
    </w:p>
    <w:p w14:paraId="72C56C2F" w14:textId="4F761864" w:rsidR="00291E12"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p</w:t>
      </w:r>
      <w:r w:rsidR="00234FE1" w:rsidRPr="00A6471D">
        <w:rPr>
          <w:rFonts w:ascii="Tahoma" w:hAnsi="Tahoma" w:cs="Tahoma"/>
          <w:sz w:val="24"/>
          <w:szCs w:val="24"/>
        </w:rPr>
        <w:t>rzygotowując program wychowawczo- profilaktyczny określono czynniki chroniące i czynniki ryzyka,</w:t>
      </w:r>
    </w:p>
    <w:p w14:paraId="01C1AC7B" w14:textId="11EBF338" w:rsidR="00234FE1"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c</w:t>
      </w:r>
      <w:r w:rsidR="00234FE1" w:rsidRPr="00A6471D">
        <w:rPr>
          <w:rFonts w:ascii="Tahoma" w:hAnsi="Tahoma" w:cs="Tahoma"/>
          <w:sz w:val="24"/>
          <w:szCs w:val="24"/>
        </w:rPr>
        <w:t>złonkowie zespołu wychowawczego realizują zagadnienia zawarte w szkolnym programie wychowawczo- profilaktycznym,</w:t>
      </w:r>
    </w:p>
    <w:p w14:paraId="7E70373A" w14:textId="0874157A" w:rsidR="00234FE1"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j</w:t>
      </w:r>
      <w:r w:rsidR="00234FE1" w:rsidRPr="00A6471D">
        <w:rPr>
          <w:rFonts w:ascii="Tahoma" w:hAnsi="Tahoma" w:cs="Tahoma"/>
          <w:sz w:val="24"/>
          <w:szCs w:val="24"/>
        </w:rPr>
        <w:t>est realizowany program profilaktyczny „Godziny dla Młodych Głów”,</w:t>
      </w:r>
    </w:p>
    <w:p w14:paraId="6D5EA883" w14:textId="7BA9EDA1" w:rsidR="00234FE1"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u</w:t>
      </w:r>
      <w:r w:rsidR="00234FE1" w:rsidRPr="00A6471D">
        <w:rPr>
          <w:rFonts w:ascii="Tahoma" w:hAnsi="Tahoma" w:cs="Tahoma"/>
          <w:sz w:val="24"/>
          <w:szCs w:val="24"/>
        </w:rPr>
        <w:t>czniowie brali udział w profilaktycznych przedstawieniach teatralnych,</w:t>
      </w:r>
    </w:p>
    <w:p w14:paraId="59A7F584" w14:textId="59A6FE7F" w:rsidR="00234FE1"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lastRenderedPageBreak/>
        <w:t>n</w:t>
      </w:r>
      <w:r w:rsidR="00234FE1" w:rsidRPr="00A6471D">
        <w:rPr>
          <w:rFonts w:ascii="Tahoma" w:hAnsi="Tahoma" w:cs="Tahoma"/>
          <w:sz w:val="24"/>
          <w:szCs w:val="24"/>
        </w:rPr>
        <w:t>a szkolnej stroi e internetowej pedagog/pedagog specjalny i psycholog umiesz</w:t>
      </w:r>
      <w:r w:rsidR="003420EB" w:rsidRPr="00A6471D">
        <w:rPr>
          <w:rFonts w:ascii="Tahoma" w:hAnsi="Tahoma" w:cs="Tahoma"/>
          <w:sz w:val="24"/>
          <w:szCs w:val="24"/>
        </w:rPr>
        <w:t>cz</w:t>
      </w:r>
      <w:r w:rsidR="00234FE1" w:rsidRPr="00A6471D">
        <w:rPr>
          <w:rFonts w:ascii="Tahoma" w:hAnsi="Tahoma" w:cs="Tahoma"/>
          <w:sz w:val="24"/>
          <w:szCs w:val="24"/>
        </w:rPr>
        <w:t xml:space="preserve">ają zagadnienia z zakresu </w:t>
      </w:r>
      <w:r w:rsidR="003420EB" w:rsidRPr="00A6471D">
        <w:rPr>
          <w:rFonts w:ascii="Tahoma" w:hAnsi="Tahoma" w:cs="Tahoma"/>
          <w:sz w:val="24"/>
          <w:szCs w:val="24"/>
        </w:rPr>
        <w:t>profilaktyki,</w:t>
      </w:r>
    </w:p>
    <w:p w14:paraId="3AEBA7F9" w14:textId="629F3EAB" w:rsidR="003420EB"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r</w:t>
      </w:r>
      <w:r w:rsidR="003420EB" w:rsidRPr="00A6471D">
        <w:rPr>
          <w:rFonts w:ascii="Tahoma" w:hAnsi="Tahoma" w:cs="Tahoma"/>
          <w:sz w:val="24"/>
          <w:szCs w:val="24"/>
        </w:rPr>
        <w:t>odzice otrzymują za pośrednictwem dziennika elektronicznego ciekawe artykuły mające na celu pedagogizację i wsparcie,</w:t>
      </w:r>
    </w:p>
    <w:p w14:paraId="2F96A4EE" w14:textId="73EEA3FF" w:rsidR="003420EB"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w</w:t>
      </w:r>
      <w:r w:rsidR="003420EB" w:rsidRPr="00A6471D">
        <w:rPr>
          <w:rFonts w:ascii="Tahoma" w:hAnsi="Tahoma" w:cs="Tahoma"/>
          <w:sz w:val="24"/>
          <w:szCs w:val="24"/>
        </w:rPr>
        <w:t xml:space="preserve"> ramach szeroko zakrojonych działań profilaktycznych zorganizowano festiwal życzliwości</w:t>
      </w:r>
    </w:p>
    <w:p w14:paraId="28CCAAFA" w14:textId="670AF3AA" w:rsidR="003420EB"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w</w:t>
      </w:r>
      <w:r w:rsidR="003420EB" w:rsidRPr="00A6471D">
        <w:rPr>
          <w:rFonts w:ascii="Tahoma" w:hAnsi="Tahoma" w:cs="Tahoma"/>
          <w:sz w:val="24"/>
          <w:szCs w:val="24"/>
        </w:rPr>
        <w:t xml:space="preserve"> szkole działa koło Caritas, które poprzez zaangażowanie uczniów w działalnoś</w:t>
      </w:r>
      <w:r w:rsidR="00882B21" w:rsidRPr="00A6471D">
        <w:rPr>
          <w:rFonts w:ascii="Tahoma" w:hAnsi="Tahoma" w:cs="Tahoma"/>
          <w:sz w:val="24"/>
          <w:szCs w:val="24"/>
        </w:rPr>
        <w:t>ć</w:t>
      </w:r>
      <w:r w:rsidR="003420EB" w:rsidRPr="00A6471D">
        <w:rPr>
          <w:rFonts w:ascii="Tahoma" w:hAnsi="Tahoma" w:cs="Tahoma"/>
          <w:sz w:val="24"/>
          <w:szCs w:val="24"/>
        </w:rPr>
        <w:t xml:space="preserve"> </w:t>
      </w:r>
      <w:r w:rsidR="00882B21" w:rsidRPr="00A6471D">
        <w:rPr>
          <w:rFonts w:ascii="Tahoma" w:hAnsi="Tahoma" w:cs="Tahoma"/>
          <w:sz w:val="24"/>
          <w:szCs w:val="24"/>
        </w:rPr>
        <w:t>woluntarystyczną</w:t>
      </w:r>
      <w:r w:rsidR="003420EB" w:rsidRPr="00A6471D">
        <w:rPr>
          <w:rFonts w:ascii="Tahoma" w:hAnsi="Tahoma" w:cs="Tahoma"/>
          <w:sz w:val="24"/>
          <w:szCs w:val="24"/>
        </w:rPr>
        <w:t xml:space="preserve"> pełni funkcje profilaktyczne,</w:t>
      </w:r>
    </w:p>
    <w:p w14:paraId="701E69AA" w14:textId="73280854" w:rsidR="003420EB"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z</w:t>
      </w:r>
      <w:r w:rsidR="003420EB" w:rsidRPr="00A6471D">
        <w:rPr>
          <w:rFonts w:ascii="Tahoma" w:hAnsi="Tahoma" w:cs="Tahoma"/>
          <w:sz w:val="24"/>
          <w:szCs w:val="24"/>
        </w:rPr>
        <w:t>espół wychowawczy systematycznie się spotyka, analizuje bieżące sytuację wychowawczą i planuje działania zaradcze,</w:t>
      </w:r>
    </w:p>
    <w:p w14:paraId="0CD210FE" w14:textId="2D9E66BB" w:rsidR="003420EB" w:rsidRPr="00A6471D" w:rsidRDefault="00882510" w:rsidP="00EF1327">
      <w:pPr>
        <w:pStyle w:val="Akapitzlist"/>
        <w:numPr>
          <w:ilvl w:val="0"/>
          <w:numId w:val="9"/>
        </w:numPr>
        <w:spacing w:after="0" w:line="360" w:lineRule="auto"/>
        <w:ind w:left="567"/>
        <w:rPr>
          <w:rFonts w:ascii="Tahoma" w:hAnsi="Tahoma" w:cs="Tahoma"/>
          <w:sz w:val="24"/>
          <w:szCs w:val="24"/>
        </w:rPr>
      </w:pPr>
      <w:r>
        <w:rPr>
          <w:rFonts w:ascii="Tahoma" w:hAnsi="Tahoma" w:cs="Tahoma"/>
          <w:sz w:val="24"/>
          <w:szCs w:val="24"/>
        </w:rPr>
        <w:t>u</w:t>
      </w:r>
      <w:r w:rsidR="003420EB" w:rsidRPr="00A6471D">
        <w:rPr>
          <w:rFonts w:ascii="Tahoma" w:hAnsi="Tahoma" w:cs="Tahoma"/>
          <w:sz w:val="24"/>
          <w:szCs w:val="24"/>
        </w:rPr>
        <w:t xml:space="preserve">czniowie rozwijają się biorąc udział w zajęciach dodatkowych takich jak szkolny klub sportowy, </w:t>
      </w:r>
    </w:p>
    <w:p w14:paraId="5AEEBF72" w14:textId="7A1DAFE6" w:rsidR="003420EB" w:rsidRPr="00A6471D" w:rsidRDefault="003420EB" w:rsidP="00EF1327">
      <w:pPr>
        <w:pStyle w:val="Akapitzlist"/>
        <w:numPr>
          <w:ilvl w:val="0"/>
          <w:numId w:val="9"/>
        </w:numPr>
        <w:spacing w:after="0" w:line="360" w:lineRule="auto"/>
        <w:ind w:left="567"/>
        <w:rPr>
          <w:rFonts w:ascii="Tahoma" w:hAnsi="Tahoma" w:cs="Tahoma"/>
          <w:sz w:val="24"/>
          <w:szCs w:val="24"/>
        </w:rPr>
      </w:pPr>
      <w:r w:rsidRPr="00A6471D">
        <w:rPr>
          <w:rFonts w:ascii="Tahoma" w:hAnsi="Tahoma" w:cs="Tahoma"/>
          <w:sz w:val="24"/>
          <w:szCs w:val="24"/>
        </w:rPr>
        <w:t>szkoła od lat współpracuje z Ośrodkiem Profilaktyki i Terapii dla Młodzieży i Dorosłych ETAP w Białymstoku,</w:t>
      </w:r>
    </w:p>
    <w:p w14:paraId="15869F83" w14:textId="77824978" w:rsidR="003420EB" w:rsidRPr="00A6471D" w:rsidRDefault="003420EB" w:rsidP="00EF1327">
      <w:pPr>
        <w:pStyle w:val="Akapitzlist"/>
        <w:numPr>
          <w:ilvl w:val="0"/>
          <w:numId w:val="9"/>
        </w:numPr>
        <w:spacing w:after="0" w:line="360" w:lineRule="auto"/>
        <w:ind w:left="567"/>
        <w:rPr>
          <w:rFonts w:ascii="Tahoma" w:hAnsi="Tahoma" w:cs="Tahoma"/>
          <w:sz w:val="24"/>
          <w:szCs w:val="24"/>
        </w:rPr>
      </w:pPr>
      <w:r w:rsidRPr="00A6471D">
        <w:rPr>
          <w:rFonts w:ascii="Tahoma" w:hAnsi="Tahoma" w:cs="Tahoma"/>
          <w:sz w:val="24"/>
          <w:szCs w:val="24"/>
        </w:rPr>
        <w:t>odbywają się konsultacje dla rodziców prowadzone przez pedagoga i psychologa szkolnego, rodzice są kierowani do instytucji pomocowych,</w:t>
      </w:r>
    </w:p>
    <w:p w14:paraId="09E7AEFB" w14:textId="35163F08" w:rsidR="003420EB" w:rsidRPr="00A6471D" w:rsidRDefault="003420EB" w:rsidP="00EF1327">
      <w:pPr>
        <w:pStyle w:val="Akapitzlist"/>
        <w:numPr>
          <w:ilvl w:val="0"/>
          <w:numId w:val="9"/>
        </w:numPr>
        <w:spacing w:after="0" w:line="360" w:lineRule="auto"/>
        <w:ind w:left="567"/>
        <w:rPr>
          <w:rFonts w:ascii="Tahoma" w:hAnsi="Tahoma" w:cs="Tahoma"/>
          <w:sz w:val="24"/>
          <w:szCs w:val="24"/>
        </w:rPr>
      </w:pPr>
      <w:r w:rsidRPr="00A6471D">
        <w:rPr>
          <w:rFonts w:ascii="Tahoma" w:hAnsi="Tahoma" w:cs="Tahoma"/>
          <w:sz w:val="24"/>
          <w:szCs w:val="24"/>
        </w:rPr>
        <w:t xml:space="preserve">są zapraszani specjaliści który prowadza </w:t>
      </w:r>
      <w:proofErr w:type="spellStart"/>
      <w:r w:rsidRPr="00A6471D">
        <w:rPr>
          <w:rFonts w:ascii="Tahoma" w:hAnsi="Tahoma" w:cs="Tahoma"/>
          <w:sz w:val="24"/>
          <w:szCs w:val="24"/>
        </w:rPr>
        <w:t>preelekcje</w:t>
      </w:r>
      <w:proofErr w:type="spellEnd"/>
      <w:r w:rsidRPr="00A6471D">
        <w:rPr>
          <w:rFonts w:ascii="Tahoma" w:hAnsi="Tahoma" w:cs="Tahoma"/>
          <w:sz w:val="24"/>
          <w:szCs w:val="24"/>
        </w:rPr>
        <w:t xml:space="preserve"> dla rodziców celem wsparcia kompetencjo rodzicielskich,</w:t>
      </w:r>
    </w:p>
    <w:p w14:paraId="1E3A8443" w14:textId="15FDFC78" w:rsidR="003420EB" w:rsidRPr="00A6471D" w:rsidRDefault="003420EB" w:rsidP="00EF1327">
      <w:pPr>
        <w:pStyle w:val="Akapitzlist"/>
        <w:numPr>
          <w:ilvl w:val="0"/>
          <w:numId w:val="9"/>
        </w:numPr>
        <w:spacing w:after="0" w:line="360" w:lineRule="auto"/>
        <w:ind w:left="567"/>
        <w:rPr>
          <w:rFonts w:ascii="Tahoma" w:hAnsi="Tahoma" w:cs="Tahoma"/>
          <w:sz w:val="24"/>
          <w:szCs w:val="24"/>
        </w:rPr>
      </w:pPr>
      <w:r w:rsidRPr="00A6471D">
        <w:rPr>
          <w:rFonts w:ascii="Tahoma" w:hAnsi="Tahoma" w:cs="Tahoma"/>
          <w:sz w:val="24"/>
          <w:szCs w:val="24"/>
        </w:rPr>
        <w:t>odbywają się wywiadówki profilaktyczne oraz war</w:t>
      </w:r>
      <w:r w:rsidR="003F4841" w:rsidRPr="00A6471D">
        <w:rPr>
          <w:rFonts w:ascii="Tahoma" w:hAnsi="Tahoma" w:cs="Tahoma"/>
          <w:sz w:val="24"/>
          <w:szCs w:val="24"/>
        </w:rPr>
        <w:t>sztaty</w:t>
      </w:r>
      <w:r w:rsidRPr="00A6471D">
        <w:rPr>
          <w:rFonts w:ascii="Tahoma" w:hAnsi="Tahoma" w:cs="Tahoma"/>
          <w:sz w:val="24"/>
          <w:szCs w:val="24"/>
        </w:rPr>
        <w:t xml:space="preserve"> profilaktyki uzależnień dla uczniów,</w:t>
      </w:r>
    </w:p>
    <w:p w14:paraId="5F25CA3C" w14:textId="5CD25C27" w:rsidR="003420EB" w:rsidRPr="00A6471D" w:rsidRDefault="003420EB" w:rsidP="00EF1327">
      <w:pPr>
        <w:pStyle w:val="Akapitzlist"/>
        <w:numPr>
          <w:ilvl w:val="0"/>
          <w:numId w:val="9"/>
        </w:numPr>
        <w:spacing w:after="0" w:line="360" w:lineRule="auto"/>
        <w:ind w:left="567"/>
        <w:rPr>
          <w:rFonts w:ascii="Tahoma" w:hAnsi="Tahoma" w:cs="Tahoma"/>
          <w:sz w:val="24"/>
          <w:szCs w:val="24"/>
        </w:rPr>
      </w:pPr>
      <w:r w:rsidRPr="00A6471D">
        <w:rPr>
          <w:rFonts w:ascii="Tahoma" w:hAnsi="Tahoma" w:cs="Tahoma"/>
          <w:sz w:val="24"/>
          <w:szCs w:val="24"/>
        </w:rPr>
        <w:t>szkoła jest w stałej współpracy z instytucjami wspierającymi, PPP w Łapach, KP w Łapach, CUS Łapy, PCPR Białystok, FDDS itp.</w:t>
      </w:r>
    </w:p>
    <w:p w14:paraId="7B2FA8CD" w14:textId="77777777" w:rsidR="00500EC3" w:rsidRPr="00A6471D" w:rsidRDefault="00500EC3" w:rsidP="00EF1327">
      <w:pPr>
        <w:numPr>
          <w:ilvl w:val="0"/>
          <w:numId w:val="9"/>
        </w:numPr>
        <w:spacing w:before="120" w:after="0" w:line="360" w:lineRule="auto"/>
        <w:ind w:left="567"/>
        <w:rPr>
          <w:rFonts w:ascii="Tahoma" w:eastAsia="Calibri" w:hAnsi="Tahoma" w:cs="Tahoma"/>
          <w:sz w:val="24"/>
          <w:szCs w:val="24"/>
        </w:rPr>
      </w:pPr>
      <w:r w:rsidRPr="00A6471D">
        <w:rPr>
          <w:rFonts w:ascii="Tahoma" w:eastAsia="Calibri" w:hAnsi="Tahoma" w:cs="Tahoma"/>
          <w:sz w:val="24"/>
          <w:szCs w:val="24"/>
        </w:rPr>
        <w:t>konsultacje dla rodziców prowadzone przez pedagoga szkolnego;</w:t>
      </w:r>
    </w:p>
    <w:p w14:paraId="6E6BC0F9" w14:textId="77777777" w:rsidR="00500EC3" w:rsidRPr="00A6471D" w:rsidRDefault="00500EC3" w:rsidP="00EF1327">
      <w:pPr>
        <w:numPr>
          <w:ilvl w:val="0"/>
          <w:numId w:val="9"/>
        </w:numPr>
        <w:spacing w:before="120" w:after="0" w:line="360" w:lineRule="auto"/>
        <w:ind w:left="567"/>
        <w:rPr>
          <w:rFonts w:ascii="Tahoma" w:eastAsia="Calibri" w:hAnsi="Tahoma" w:cs="Tahoma"/>
          <w:sz w:val="24"/>
          <w:szCs w:val="24"/>
        </w:rPr>
      </w:pPr>
      <w:r w:rsidRPr="00A6471D">
        <w:rPr>
          <w:rFonts w:ascii="Tahoma" w:eastAsia="Calibri" w:hAnsi="Tahoma" w:cs="Tahoma"/>
          <w:sz w:val="24"/>
          <w:szCs w:val="24"/>
        </w:rPr>
        <w:t>systematyczna współpraca z rodzicami;</w:t>
      </w:r>
    </w:p>
    <w:p w14:paraId="36D6FE14" w14:textId="4D4742FD" w:rsidR="00500EC3" w:rsidRPr="00A6471D" w:rsidRDefault="00500EC3" w:rsidP="00EF1327">
      <w:pPr>
        <w:numPr>
          <w:ilvl w:val="0"/>
          <w:numId w:val="9"/>
        </w:numPr>
        <w:spacing w:before="120" w:after="0" w:line="360" w:lineRule="auto"/>
        <w:ind w:left="567"/>
        <w:rPr>
          <w:rFonts w:ascii="Tahoma" w:eastAsia="Calibri" w:hAnsi="Tahoma" w:cs="Tahoma"/>
          <w:sz w:val="24"/>
          <w:szCs w:val="24"/>
        </w:rPr>
      </w:pPr>
      <w:r w:rsidRPr="00A6471D">
        <w:rPr>
          <w:rFonts w:ascii="Tahoma" w:eastAsia="Calibri" w:hAnsi="Tahoma" w:cs="Tahoma"/>
          <w:sz w:val="24"/>
          <w:szCs w:val="24"/>
        </w:rPr>
        <w:t xml:space="preserve">w szkole działa Szkolne Koło Caritas, które poprzez angażowanie uczniów w działalność </w:t>
      </w:r>
      <w:r w:rsidR="003F4841" w:rsidRPr="00A6471D">
        <w:rPr>
          <w:rFonts w:ascii="Tahoma" w:eastAsia="Calibri" w:hAnsi="Tahoma" w:cs="Tahoma"/>
          <w:sz w:val="24"/>
          <w:szCs w:val="24"/>
        </w:rPr>
        <w:t>woluntarystyczną</w:t>
      </w:r>
      <w:r w:rsidRPr="00A6471D">
        <w:rPr>
          <w:rFonts w:ascii="Tahoma" w:eastAsia="Calibri" w:hAnsi="Tahoma" w:cs="Tahoma"/>
          <w:sz w:val="24"/>
          <w:szCs w:val="24"/>
        </w:rPr>
        <w:t xml:space="preserve"> pełni funkcje profilaktyczne;</w:t>
      </w:r>
    </w:p>
    <w:p w14:paraId="70DE1536" w14:textId="77777777" w:rsidR="00500EC3" w:rsidRPr="00A6471D" w:rsidRDefault="00500EC3" w:rsidP="00EF1327">
      <w:pPr>
        <w:numPr>
          <w:ilvl w:val="0"/>
          <w:numId w:val="9"/>
        </w:numPr>
        <w:spacing w:before="120" w:after="0" w:line="360" w:lineRule="auto"/>
        <w:ind w:left="567"/>
        <w:rPr>
          <w:rFonts w:ascii="Tahoma" w:eastAsia="Calibri" w:hAnsi="Tahoma" w:cs="Tahoma"/>
          <w:sz w:val="24"/>
          <w:szCs w:val="24"/>
        </w:rPr>
      </w:pPr>
      <w:r w:rsidRPr="00A6471D">
        <w:rPr>
          <w:rFonts w:ascii="Tahoma" w:eastAsia="Calibri" w:hAnsi="Tahoma" w:cs="Tahoma"/>
          <w:sz w:val="24"/>
          <w:szCs w:val="24"/>
        </w:rPr>
        <w:t xml:space="preserve"> uczniowie rozwijają się biorąc udział w zajęciach dodatkowych takich jak Szkolny Klub Sportowy czy koło szachowe;</w:t>
      </w:r>
    </w:p>
    <w:p w14:paraId="12E0B18E" w14:textId="77777777" w:rsidR="00500EC3" w:rsidRPr="00A6471D" w:rsidRDefault="00500EC3" w:rsidP="00EF1327">
      <w:pPr>
        <w:numPr>
          <w:ilvl w:val="0"/>
          <w:numId w:val="9"/>
        </w:numPr>
        <w:spacing w:before="120" w:after="0" w:line="360" w:lineRule="auto"/>
        <w:ind w:left="567"/>
        <w:rPr>
          <w:rFonts w:ascii="Tahoma" w:eastAsia="Calibri" w:hAnsi="Tahoma" w:cs="Tahoma"/>
          <w:color w:val="000000"/>
          <w:sz w:val="24"/>
          <w:szCs w:val="24"/>
        </w:rPr>
      </w:pPr>
      <w:r w:rsidRPr="00A6471D">
        <w:rPr>
          <w:rFonts w:ascii="Tahoma" w:eastAsia="Calibri" w:hAnsi="Tahoma" w:cs="Tahoma"/>
          <w:color w:val="000000"/>
          <w:sz w:val="24"/>
          <w:szCs w:val="24"/>
        </w:rPr>
        <w:t xml:space="preserve">współpraca z Ośrodkiem Profilaktyki i Terapii dla Młodzieży i Dorosłych ETAP </w:t>
      </w:r>
      <w:r w:rsidRPr="00A6471D">
        <w:rPr>
          <w:rFonts w:ascii="Tahoma" w:eastAsia="Calibri" w:hAnsi="Tahoma" w:cs="Tahoma"/>
          <w:color w:val="000000"/>
          <w:sz w:val="24"/>
          <w:szCs w:val="24"/>
        </w:rPr>
        <w:br/>
        <w:t>w Białymstoku.</w:t>
      </w:r>
    </w:p>
    <w:p w14:paraId="51084EA8" w14:textId="77777777" w:rsidR="00500EC3" w:rsidRDefault="00500EC3" w:rsidP="00EF1327">
      <w:pPr>
        <w:spacing w:after="0" w:line="360" w:lineRule="auto"/>
        <w:rPr>
          <w:rFonts w:ascii="Tahoma" w:hAnsi="Tahoma" w:cs="Tahoma"/>
          <w:color w:val="000000"/>
          <w:sz w:val="24"/>
          <w:szCs w:val="24"/>
        </w:rPr>
      </w:pPr>
    </w:p>
    <w:p w14:paraId="395B217D" w14:textId="77777777" w:rsidR="00EF1327" w:rsidRDefault="00EF1327" w:rsidP="00EF1327">
      <w:pPr>
        <w:spacing w:after="0" w:line="360" w:lineRule="auto"/>
        <w:ind w:firstLine="360"/>
        <w:rPr>
          <w:rFonts w:ascii="Tahoma" w:hAnsi="Tahoma" w:cs="Tahoma"/>
          <w:color w:val="000000" w:themeColor="text1"/>
          <w:sz w:val="24"/>
          <w:szCs w:val="24"/>
        </w:rPr>
      </w:pPr>
      <w:r w:rsidRPr="00A6471D">
        <w:rPr>
          <w:rFonts w:ascii="Tahoma" w:hAnsi="Tahoma" w:cs="Tahoma"/>
          <w:b/>
          <w:bCs/>
          <w:color w:val="000000" w:themeColor="text1"/>
          <w:sz w:val="24"/>
          <w:szCs w:val="24"/>
        </w:rPr>
        <w:lastRenderedPageBreak/>
        <w:t>W Szkole Podstawowej w Łupiance Starej</w:t>
      </w:r>
      <w:r w:rsidRPr="00A6471D">
        <w:rPr>
          <w:rFonts w:ascii="Tahoma" w:hAnsi="Tahoma" w:cs="Tahoma"/>
          <w:color w:val="000000" w:themeColor="text1"/>
          <w:sz w:val="24"/>
          <w:szCs w:val="24"/>
        </w:rPr>
        <w:t xml:space="preserve"> prowadzone są następujące działania w zakresie profilaktyki i rozwiązywania problemów alkoholowych i przeciwdziałania narkomanii</w:t>
      </w:r>
      <w:r>
        <w:rPr>
          <w:rFonts w:ascii="Tahoma" w:hAnsi="Tahoma" w:cs="Tahoma"/>
          <w:color w:val="000000" w:themeColor="text1"/>
          <w:sz w:val="24"/>
          <w:szCs w:val="24"/>
        </w:rPr>
        <w:t>. Zajęcia prowadzone są w ramach realizacji:</w:t>
      </w:r>
    </w:p>
    <w:p w14:paraId="782092A8" w14:textId="77777777" w:rsidR="00EF1327" w:rsidRDefault="00EF1327" w:rsidP="00EF1327">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programu Wychowawczo- Profilaktycznego,</w:t>
      </w:r>
    </w:p>
    <w:p w14:paraId="14A74240" w14:textId="77777777" w:rsidR="00EF1327" w:rsidRDefault="00EF1327" w:rsidP="00EF1327">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zajęcia edukacyjne- zgonie z podstawą programową,</w:t>
      </w:r>
    </w:p>
    <w:p w14:paraId="6FA5579B" w14:textId="77777777" w:rsidR="00EF1327" w:rsidRDefault="00EF1327" w:rsidP="00EF1327">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zajęcia prozdrowotne oraz lekcje przyrody, biologii, wychowania fizycznego,</w:t>
      </w:r>
    </w:p>
    <w:p w14:paraId="351EC4A7" w14:textId="77777777" w:rsidR="00EF1327" w:rsidRDefault="00EF1327" w:rsidP="00EF1327">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współpraca z policją, CUS Łapy, z Poradnią Psychologiczno- pedagogiczną,</w:t>
      </w:r>
    </w:p>
    <w:p w14:paraId="786B1182" w14:textId="77777777" w:rsidR="00EF1327" w:rsidRDefault="00EF1327" w:rsidP="00EF1327">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xml:space="preserve">- spotkania indywidualne z pedagogiem i psychologiem szkolnym. </w:t>
      </w:r>
    </w:p>
    <w:p w14:paraId="325BA0CE" w14:textId="3A50AC98" w:rsidR="00EF1327" w:rsidRPr="00177F1A" w:rsidRDefault="00EF1327" w:rsidP="00177F1A">
      <w:pPr>
        <w:spacing w:after="0" w:line="360" w:lineRule="auto"/>
        <w:ind w:firstLine="360"/>
        <w:rPr>
          <w:rFonts w:ascii="Tahoma" w:hAnsi="Tahoma" w:cs="Tahoma"/>
          <w:color w:val="000000" w:themeColor="text1"/>
          <w:sz w:val="24"/>
          <w:szCs w:val="24"/>
        </w:rPr>
      </w:pPr>
      <w:r>
        <w:rPr>
          <w:rFonts w:ascii="Tahoma" w:hAnsi="Tahoma" w:cs="Tahoma"/>
          <w:color w:val="000000" w:themeColor="text1"/>
          <w:sz w:val="24"/>
          <w:szCs w:val="24"/>
        </w:rPr>
        <w:t xml:space="preserve">W Szkole są poruszane tematy z zakresu postaw uczniów. Zapobieganie różnego rodzaju </w:t>
      </w:r>
      <w:proofErr w:type="spellStart"/>
      <w:r>
        <w:rPr>
          <w:rFonts w:ascii="Tahoma" w:hAnsi="Tahoma" w:cs="Tahoma"/>
          <w:color w:val="000000" w:themeColor="text1"/>
          <w:sz w:val="24"/>
          <w:szCs w:val="24"/>
        </w:rPr>
        <w:t>zachowań</w:t>
      </w:r>
      <w:proofErr w:type="spellEnd"/>
      <w:r>
        <w:rPr>
          <w:rFonts w:ascii="Tahoma" w:hAnsi="Tahoma" w:cs="Tahoma"/>
          <w:color w:val="000000" w:themeColor="text1"/>
          <w:sz w:val="24"/>
          <w:szCs w:val="24"/>
        </w:rPr>
        <w:t xml:space="preserve"> niepożądanych poprzez kształtowanie oraz rozwijanie postaw i umiejętności pomocowych w budowaniu zdrowych, opartych na szacunku relacji, np.: edukacja społeczna, modelowanie postaw i </w:t>
      </w:r>
      <w:proofErr w:type="spellStart"/>
      <w:r>
        <w:rPr>
          <w:rFonts w:ascii="Tahoma" w:hAnsi="Tahoma" w:cs="Tahoma"/>
          <w:color w:val="000000" w:themeColor="text1"/>
          <w:sz w:val="24"/>
          <w:szCs w:val="24"/>
        </w:rPr>
        <w:t>zachowań</w:t>
      </w:r>
      <w:proofErr w:type="spellEnd"/>
      <w:r>
        <w:rPr>
          <w:rFonts w:ascii="Tahoma" w:hAnsi="Tahoma" w:cs="Tahoma"/>
          <w:color w:val="000000" w:themeColor="text1"/>
          <w:sz w:val="24"/>
          <w:szCs w:val="24"/>
        </w:rPr>
        <w:t xml:space="preserve"> oraz udzielanie pomocy dla osób z trudnościami. Wczesna identyfikacja czynników ryzyka oraz reagowanie by je eliminować, rozwiązywać problemy, a poprzez to zminimalizować prawdopodobieństwo wystąpienia przemocy w rodzinie. Głównym celem tej strategii jest zwrócenie uwagi na tych, którzy najbardziej potrzebują pomocy zanim dojdzie do wystąpienia poważnych aktów przemocy. Działania realizowane są na godzinach wychowawczych oraz innych lekcjach do tego przeznaczonych.</w:t>
      </w:r>
    </w:p>
    <w:p w14:paraId="032A7BE6" w14:textId="77777777" w:rsidR="00EF1327" w:rsidRDefault="00EF1327" w:rsidP="00EF1327">
      <w:pPr>
        <w:spacing w:after="0" w:line="360" w:lineRule="auto"/>
        <w:rPr>
          <w:rFonts w:ascii="Tahoma" w:hAnsi="Tahoma" w:cs="Tahoma"/>
          <w:color w:val="000000"/>
          <w:sz w:val="24"/>
          <w:szCs w:val="24"/>
        </w:rPr>
      </w:pPr>
    </w:p>
    <w:p w14:paraId="7446CE9D" w14:textId="77777777" w:rsidR="00EF1327" w:rsidRPr="00A6471D" w:rsidRDefault="00EF1327" w:rsidP="00EF1327">
      <w:pPr>
        <w:spacing w:after="0" w:line="360" w:lineRule="auto"/>
        <w:ind w:firstLine="207"/>
        <w:rPr>
          <w:rFonts w:ascii="Tahoma" w:hAnsi="Tahoma" w:cs="Tahoma"/>
          <w:color w:val="000000" w:themeColor="text1"/>
          <w:sz w:val="24"/>
          <w:szCs w:val="24"/>
        </w:rPr>
      </w:pPr>
      <w:r w:rsidRPr="00A6471D">
        <w:rPr>
          <w:rFonts w:ascii="Tahoma" w:hAnsi="Tahoma" w:cs="Tahoma"/>
          <w:b/>
          <w:bCs/>
          <w:color w:val="000000" w:themeColor="text1"/>
          <w:sz w:val="24"/>
          <w:szCs w:val="24"/>
        </w:rPr>
        <w:t>W I Liceum Ogólnokształcącym</w:t>
      </w:r>
      <w:r w:rsidRPr="00A6471D">
        <w:rPr>
          <w:rFonts w:ascii="Tahoma" w:hAnsi="Tahoma" w:cs="Tahoma"/>
          <w:color w:val="000000" w:themeColor="text1"/>
          <w:sz w:val="24"/>
          <w:szCs w:val="24"/>
        </w:rPr>
        <w:t xml:space="preserve"> od wielu lat powołany jest zespół nauczycieli, który realizuje program profilaktyczny dotyczący uzależnień od alkoholu, narkotyków oraz innych substancji odurzających. W ramach tego programu w roku 2023 prowadzone były pogadanki podczas godzin wychowawczych oraz ankiety diagnozujące poziom wiedzy i skalę problemu uzależnienia. Odbyły się wywiadówki profilaktyczne, na których przeprowadzono pedagogizację rodziców z zakresu uzależnień. Rodzicom uświadomiono, jakie negatywne skutki niesie spożywanie alkoholu, palenie papierosów czy zażywanie narkotyków wśród młodzieży. </w:t>
      </w:r>
    </w:p>
    <w:p w14:paraId="3AD40EC1" w14:textId="77777777" w:rsidR="00EF1327" w:rsidRPr="00A6471D" w:rsidRDefault="00EF1327" w:rsidP="00EF1327">
      <w:pPr>
        <w:spacing w:after="0" w:line="360" w:lineRule="auto"/>
        <w:rPr>
          <w:rFonts w:ascii="Tahoma" w:hAnsi="Tahoma" w:cs="Tahoma"/>
          <w:color w:val="000000"/>
          <w:sz w:val="24"/>
          <w:szCs w:val="24"/>
        </w:rPr>
      </w:pPr>
    </w:p>
    <w:p w14:paraId="58F7B4B7" w14:textId="68689F31" w:rsidR="00342600" w:rsidRPr="00A6471D" w:rsidRDefault="00500EC3" w:rsidP="00EF1327">
      <w:pPr>
        <w:spacing w:after="0" w:line="360" w:lineRule="auto"/>
        <w:ind w:firstLine="360"/>
        <w:rPr>
          <w:rFonts w:ascii="Tahoma" w:hAnsi="Tahoma" w:cs="Tahoma"/>
          <w:color w:val="auto"/>
          <w:sz w:val="24"/>
          <w:szCs w:val="24"/>
        </w:rPr>
      </w:pPr>
      <w:r w:rsidRPr="00A6471D">
        <w:rPr>
          <w:rFonts w:ascii="Tahoma" w:hAnsi="Tahoma" w:cs="Tahoma"/>
          <w:b/>
          <w:bCs/>
          <w:color w:val="auto"/>
          <w:sz w:val="24"/>
          <w:szCs w:val="24"/>
        </w:rPr>
        <w:t>W Zespole Szkół Mechanicznych w Łapach</w:t>
      </w:r>
      <w:r w:rsidRPr="00A6471D">
        <w:rPr>
          <w:rFonts w:ascii="Tahoma" w:hAnsi="Tahoma" w:cs="Tahoma"/>
          <w:color w:val="auto"/>
          <w:sz w:val="24"/>
          <w:szCs w:val="24"/>
        </w:rPr>
        <w:t xml:space="preserve"> z zakresu profilaktyki rozwiązywania problemów alkoholowych i przeciwdziałania narkomanii prowadzone są działania:</w:t>
      </w:r>
    </w:p>
    <w:p w14:paraId="008EF79A" w14:textId="46041D1C" w:rsidR="00342600" w:rsidRPr="00882510" w:rsidRDefault="00882510" w:rsidP="00EF1327">
      <w:pPr>
        <w:pStyle w:val="Akapitzlist"/>
        <w:numPr>
          <w:ilvl w:val="0"/>
          <w:numId w:val="10"/>
        </w:numPr>
        <w:spacing w:after="0" w:line="360" w:lineRule="auto"/>
        <w:ind w:left="567" w:hanging="283"/>
        <w:rPr>
          <w:rFonts w:ascii="Tahoma" w:hAnsi="Tahoma" w:cs="Tahoma"/>
          <w:color w:val="auto"/>
          <w:sz w:val="24"/>
          <w:szCs w:val="24"/>
        </w:rPr>
      </w:pPr>
      <w:r>
        <w:rPr>
          <w:rFonts w:ascii="Tahoma" w:hAnsi="Tahoma" w:cs="Tahoma"/>
          <w:color w:val="auto"/>
          <w:sz w:val="24"/>
          <w:szCs w:val="24"/>
        </w:rPr>
        <w:lastRenderedPageBreak/>
        <w:t>w</w:t>
      </w:r>
      <w:r w:rsidR="00342600" w:rsidRPr="00882510">
        <w:rPr>
          <w:rFonts w:ascii="Tahoma" w:hAnsi="Tahoma" w:cs="Tahoma"/>
          <w:color w:val="auto"/>
          <w:sz w:val="24"/>
          <w:szCs w:val="24"/>
        </w:rPr>
        <w:t xml:space="preserve"> ramach współpracy z CUS </w:t>
      </w:r>
      <w:r w:rsidR="00D2332B">
        <w:rPr>
          <w:rFonts w:ascii="Tahoma" w:hAnsi="Tahoma" w:cs="Tahoma"/>
          <w:color w:val="auto"/>
          <w:sz w:val="24"/>
          <w:szCs w:val="24"/>
        </w:rPr>
        <w:t xml:space="preserve">w </w:t>
      </w:r>
      <w:r w:rsidR="00342600" w:rsidRPr="00882510">
        <w:rPr>
          <w:rFonts w:ascii="Tahoma" w:hAnsi="Tahoma" w:cs="Tahoma"/>
          <w:color w:val="auto"/>
          <w:sz w:val="24"/>
          <w:szCs w:val="24"/>
        </w:rPr>
        <w:t>Łap</w:t>
      </w:r>
      <w:r w:rsidR="00D2332B">
        <w:rPr>
          <w:rFonts w:ascii="Tahoma" w:hAnsi="Tahoma" w:cs="Tahoma"/>
          <w:color w:val="auto"/>
          <w:sz w:val="24"/>
          <w:szCs w:val="24"/>
        </w:rPr>
        <w:t>ach</w:t>
      </w:r>
      <w:r w:rsidR="00342600" w:rsidRPr="00882510">
        <w:rPr>
          <w:rFonts w:ascii="Tahoma" w:hAnsi="Tahoma" w:cs="Tahoma"/>
          <w:color w:val="auto"/>
          <w:sz w:val="24"/>
          <w:szCs w:val="24"/>
        </w:rPr>
        <w:t xml:space="preserve"> zostały przeprowadzone warsztaty ze specjalistami z Ośrodka ETAP Białystok oraz wywiadówki profilaktyczne z rodzicami,</w:t>
      </w:r>
    </w:p>
    <w:p w14:paraId="5A2C39A0" w14:textId="6A589A66" w:rsidR="00342600" w:rsidRPr="00882510" w:rsidRDefault="00882510" w:rsidP="00EF1327">
      <w:pPr>
        <w:pStyle w:val="Akapitzlist"/>
        <w:numPr>
          <w:ilvl w:val="0"/>
          <w:numId w:val="10"/>
        </w:numPr>
        <w:spacing w:after="0" w:line="360" w:lineRule="auto"/>
        <w:ind w:left="567" w:hanging="283"/>
        <w:rPr>
          <w:rFonts w:ascii="Tahoma" w:hAnsi="Tahoma" w:cs="Tahoma"/>
          <w:color w:val="auto"/>
          <w:sz w:val="24"/>
          <w:szCs w:val="24"/>
        </w:rPr>
      </w:pPr>
      <w:r>
        <w:rPr>
          <w:rFonts w:ascii="Tahoma" w:hAnsi="Tahoma" w:cs="Tahoma"/>
          <w:color w:val="auto"/>
          <w:sz w:val="24"/>
          <w:szCs w:val="24"/>
        </w:rPr>
        <w:t>p</w:t>
      </w:r>
      <w:r w:rsidR="00342600" w:rsidRPr="00882510">
        <w:rPr>
          <w:rFonts w:ascii="Tahoma" w:hAnsi="Tahoma" w:cs="Tahoma"/>
          <w:color w:val="auto"/>
          <w:sz w:val="24"/>
          <w:szCs w:val="24"/>
        </w:rPr>
        <w:t xml:space="preserve">ogadanki na godzinach wychowawczych, spotkania z pedagogiem. </w:t>
      </w:r>
    </w:p>
    <w:p w14:paraId="68C5A057" w14:textId="0C091579" w:rsidR="00ED333F" w:rsidRDefault="00ED333F" w:rsidP="00EF1327">
      <w:pPr>
        <w:pStyle w:val="Akapitzlist"/>
        <w:spacing w:after="0" w:line="360" w:lineRule="auto"/>
        <w:ind w:left="0"/>
        <w:rPr>
          <w:rFonts w:ascii="Tahoma" w:hAnsi="Tahoma" w:cs="Tahoma"/>
          <w:sz w:val="24"/>
          <w:szCs w:val="24"/>
        </w:rPr>
      </w:pPr>
    </w:p>
    <w:p w14:paraId="1AE7B2A8" w14:textId="43FA2394" w:rsidR="00EF1327" w:rsidRPr="00177F1A" w:rsidRDefault="009D0584" w:rsidP="00177F1A">
      <w:pPr>
        <w:pStyle w:val="Akapitzlist"/>
        <w:spacing w:after="0" w:line="360" w:lineRule="auto"/>
        <w:ind w:left="0"/>
        <w:rPr>
          <w:rFonts w:ascii="Tahoma" w:hAnsi="Tahoma" w:cs="Tahoma"/>
          <w:sz w:val="24"/>
          <w:szCs w:val="24"/>
        </w:rPr>
      </w:pPr>
      <w:r w:rsidRPr="00ED333F">
        <w:rPr>
          <w:rFonts w:ascii="Tahoma" w:hAnsi="Tahoma" w:cs="Tahoma"/>
          <w:b/>
          <w:bCs/>
          <w:sz w:val="24"/>
          <w:szCs w:val="24"/>
        </w:rPr>
        <w:t>Poradnia psychologiczno- pedagogiczn</w:t>
      </w:r>
      <w:r w:rsidR="00ED333F">
        <w:rPr>
          <w:rFonts w:ascii="Tahoma" w:hAnsi="Tahoma" w:cs="Tahoma"/>
          <w:b/>
          <w:bCs/>
          <w:sz w:val="24"/>
          <w:szCs w:val="24"/>
        </w:rPr>
        <w:t>a</w:t>
      </w:r>
      <w:r w:rsidRPr="00ED333F">
        <w:rPr>
          <w:rFonts w:ascii="Tahoma" w:hAnsi="Tahoma" w:cs="Tahoma"/>
          <w:sz w:val="24"/>
          <w:szCs w:val="24"/>
        </w:rPr>
        <w:t xml:space="preserve"> </w:t>
      </w:r>
      <w:r w:rsidR="00EF1327">
        <w:rPr>
          <w:rFonts w:ascii="Tahoma" w:hAnsi="Tahoma" w:cs="Tahoma"/>
          <w:sz w:val="24"/>
          <w:szCs w:val="24"/>
        </w:rPr>
        <w:t>d</w:t>
      </w:r>
      <w:r w:rsidRPr="00A6471D">
        <w:rPr>
          <w:rFonts w:ascii="Tahoma" w:hAnsi="Tahoma" w:cs="Tahoma"/>
          <w:sz w:val="24"/>
          <w:szCs w:val="24"/>
        </w:rPr>
        <w:t>ziałająca na terenie Gminy Łapy jest placówk</w:t>
      </w:r>
      <w:r w:rsidR="00ED333F">
        <w:rPr>
          <w:rFonts w:ascii="Tahoma" w:hAnsi="Tahoma" w:cs="Tahoma"/>
          <w:sz w:val="24"/>
          <w:szCs w:val="24"/>
        </w:rPr>
        <w:t>ą</w:t>
      </w:r>
      <w:r w:rsidRPr="00A6471D">
        <w:rPr>
          <w:rFonts w:ascii="Tahoma" w:hAnsi="Tahoma" w:cs="Tahoma"/>
          <w:sz w:val="24"/>
          <w:szCs w:val="24"/>
        </w:rPr>
        <w:t xml:space="preserve"> oświatow</w:t>
      </w:r>
      <w:r w:rsidR="00ED333F">
        <w:rPr>
          <w:rFonts w:ascii="Tahoma" w:hAnsi="Tahoma" w:cs="Tahoma"/>
          <w:sz w:val="24"/>
          <w:szCs w:val="24"/>
        </w:rPr>
        <w:t>ą</w:t>
      </w:r>
      <w:r w:rsidR="00EF1327">
        <w:rPr>
          <w:rFonts w:ascii="Tahoma" w:hAnsi="Tahoma" w:cs="Tahoma"/>
          <w:sz w:val="24"/>
          <w:szCs w:val="24"/>
        </w:rPr>
        <w:t>.</w:t>
      </w:r>
      <w:r w:rsidRPr="00A6471D">
        <w:rPr>
          <w:rFonts w:ascii="Tahoma" w:hAnsi="Tahoma" w:cs="Tahoma"/>
          <w:sz w:val="24"/>
          <w:szCs w:val="24"/>
        </w:rPr>
        <w:t xml:space="preserve"> </w:t>
      </w:r>
      <w:r w:rsidR="00EF1327">
        <w:rPr>
          <w:rFonts w:ascii="Tahoma" w:hAnsi="Tahoma" w:cs="Tahoma"/>
          <w:sz w:val="24"/>
          <w:szCs w:val="24"/>
        </w:rPr>
        <w:t>O</w:t>
      </w:r>
      <w:r w:rsidRPr="00A6471D">
        <w:rPr>
          <w:rFonts w:ascii="Tahoma" w:hAnsi="Tahoma" w:cs="Tahoma"/>
          <w:sz w:val="24"/>
          <w:szCs w:val="24"/>
        </w:rPr>
        <w:t xml:space="preserve">rganem prowadzącym jest Starostwo Powiatowe w Białymstoku. W poradni pracują psychologowie, pedagodzy oraz logopedzi. Pomoc udzielana jest na wniosek rodziców lub prawnych opiekunów dziecka, na wniosek nauczycieli i pedagogów szkolnych w porozumieniu z rodzicami lub opiekunami prawnymi. Są prowadzone bezpłatne terapie indywidualne: pomoc psychologiczna, pedagogiczna, logopedyczna, integracja sensoryczna, trening umiejętności społecznej, trening słuchu metoda A.A. </w:t>
      </w:r>
      <w:proofErr w:type="spellStart"/>
      <w:r w:rsidRPr="00A6471D">
        <w:rPr>
          <w:rFonts w:ascii="Tahoma" w:hAnsi="Tahoma" w:cs="Tahoma"/>
          <w:sz w:val="24"/>
          <w:szCs w:val="24"/>
        </w:rPr>
        <w:t>Tomatisa</w:t>
      </w:r>
      <w:proofErr w:type="spellEnd"/>
      <w:r w:rsidRPr="00A6471D">
        <w:rPr>
          <w:rFonts w:ascii="Tahoma" w:hAnsi="Tahoma" w:cs="Tahoma"/>
          <w:sz w:val="24"/>
          <w:szCs w:val="24"/>
        </w:rPr>
        <w:t xml:space="preserve"> oraz EEG- </w:t>
      </w:r>
      <w:proofErr w:type="spellStart"/>
      <w:r w:rsidRPr="00A6471D">
        <w:rPr>
          <w:rFonts w:ascii="Tahoma" w:hAnsi="Tahoma" w:cs="Tahoma"/>
          <w:sz w:val="24"/>
          <w:szCs w:val="24"/>
        </w:rPr>
        <w:t>Biofeedback</w:t>
      </w:r>
      <w:proofErr w:type="spellEnd"/>
      <w:r w:rsidRPr="00A6471D">
        <w:rPr>
          <w:rFonts w:ascii="Tahoma" w:hAnsi="Tahoma" w:cs="Tahoma"/>
          <w:sz w:val="24"/>
          <w:szCs w:val="24"/>
        </w:rPr>
        <w:t xml:space="preserve">. </w:t>
      </w:r>
      <w:r w:rsidR="00B25E16" w:rsidRPr="00A6471D">
        <w:rPr>
          <w:rFonts w:ascii="Tahoma" w:hAnsi="Tahoma" w:cs="Tahoma"/>
          <w:sz w:val="24"/>
          <w:szCs w:val="24"/>
        </w:rPr>
        <w:t xml:space="preserve"> </w:t>
      </w:r>
      <w:r w:rsidRPr="00A6471D">
        <w:rPr>
          <w:rFonts w:ascii="Tahoma" w:hAnsi="Tahoma" w:cs="Tahoma"/>
          <w:sz w:val="24"/>
          <w:szCs w:val="24"/>
        </w:rPr>
        <w:t xml:space="preserve">Poradnia oferuje zajęcia dla rodziców jak i dzieci, które można </w:t>
      </w:r>
      <w:r w:rsidR="00B25E16" w:rsidRPr="00A6471D">
        <w:rPr>
          <w:rFonts w:ascii="Tahoma" w:hAnsi="Tahoma" w:cs="Tahoma"/>
          <w:sz w:val="24"/>
          <w:szCs w:val="24"/>
        </w:rPr>
        <w:t>znaleźć</w:t>
      </w:r>
      <w:r w:rsidRPr="00A6471D">
        <w:rPr>
          <w:rFonts w:ascii="Tahoma" w:hAnsi="Tahoma" w:cs="Tahoma"/>
          <w:sz w:val="24"/>
          <w:szCs w:val="24"/>
        </w:rPr>
        <w:t xml:space="preserve"> na stronie </w:t>
      </w:r>
      <w:r w:rsidR="00B25E16" w:rsidRPr="00A6471D">
        <w:rPr>
          <w:rFonts w:ascii="Tahoma" w:hAnsi="Tahoma" w:cs="Tahoma"/>
          <w:sz w:val="24"/>
          <w:szCs w:val="24"/>
        </w:rPr>
        <w:t>internetowej</w:t>
      </w:r>
      <w:r w:rsidRPr="00A6471D">
        <w:rPr>
          <w:rFonts w:ascii="Tahoma" w:hAnsi="Tahoma" w:cs="Tahoma"/>
          <w:sz w:val="24"/>
          <w:szCs w:val="24"/>
        </w:rPr>
        <w:t xml:space="preserve"> placówki </w:t>
      </w:r>
      <w:hyperlink r:id="rId9" w:history="1">
        <w:r w:rsidR="00B25E16" w:rsidRPr="00A6471D">
          <w:rPr>
            <w:rStyle w:val="Hipercze"/>
            <w:rFonts w:ascii="Tahoma" w:hAnsi="Tahoma" w:cs="Tahoma"/>
            <w:sz w:val="24"/>
            <w:szCs w:val="24"/>
          </w:rPr>
          <w:t>https://ppp.lapy.pl/oferta-poradni/</w:t>
        </w:r>
      </w:hyperlink>
      <w:r w:rsidR="00B25E16" w:rsidRPr="00A6471D">
        <w:rPr>
          <w:rFonts w:ascii="Tahoma" w:hAnsi="Tahoma" w:cs="Tahoma"/>
          <w:sz w:val="24"/>
          <w:szCs w:val="24"/>
        </w:rPr>
        <w:t xml:space="preserve"> oraz prowadzi szkołę dla rodziców. Placówka współpracuje ze szkołami na terenie Gminy Łapy, CUS Łapy oraz Policją.</w:t>
      </w:r>
    </w:p>
    <w:p w14:paraId="1606D16A" w14:textId="77777777" w:rsidR="00EF1327" w:rsidRPr="00A6471D" w:rsidRDefault="00EF1327" w:rsidP="00EF1327">
      <w:pPr>
        <w:spacing w:after="0" w:line="360" w:lineRule="auto"/>
        <w:ind w:firstLine="708"/>
        <w:rPr>
          <w:rFonts w:ascii="Tahoma" w:hAnsi="Tahoma" w:cs="Tahoma"/>
          <w:b/>
          <w:bCs/>
          <w:sz w:val="24"/>
          <w:szCs w:val="24"/>
        </w:rPr>
      </w:pPr>
    </w:p>
    <w:p w14:paraId="448AFE1D" w14:textId="4A187AE3" w:rsidR="00B25E16" w:rsidRPr="00A6471D" w:rsidRDefault="00B25E16" w:rsidP="00EF1327">
      <w:pPr>
        <w:spacing w:after="0" w:line="360" w:lineRule="auto"/>
        <w:rPr>
          <w:rFonts w:ascii="Tahoma" w:hAnsi="Tahoma" w:cs="Tahoma"/>
          <w:b/>
          <w:bCs/>
          <w:sz w:val="24"/>
          <w:szCs w:val="24"/>
        </w:rPr>
      </w:pPr>
      <w:r w:rsidRPr="00A6471D">
        <w:rPr>
          <w:rFonts w:ascii="Tahoma" w:hAnsi="Tahoma" w:cs="Tahoma"/>
          <w:b/>
          <w:bCs/>
          <w:sz w:val="24"/>
          <w:szCs w:val="24"/>
        </w:rPr>
        <w:t>Gminna Komisja Rozwiązywania Problemów Alkoholowych w Łapach</w:t>
      </w:r>
    </w:p>
    <w:p w14:paraId="23437F1F" w14:textId="5E7967E6" w:rsidR="00B25E16" w:rsidRPr="00A6471D" w:rsidRDefault="00B25E16" w:rsidP="00EF1327">
      <w:pPr>
        <w:spacing w:after="0" w:line="360" w:lineRule="auto"/>
        <w:ind w:firstLine="708"/>
        <w:rPr>
          <w:rFonts w:ascii="Tahoma" w:hAnsi="Tahoma" w:cs="Tahoma"/>
          <w:sz w:val="24"/>
          <w:szCs w:val="24"/>
        </w:rPr>
      </w:pPr>
      <w:r w:rsidRPr="00A6471D">
        <w:rPr>
          <w:rFonts w:ascii="Tahoma" w:hAnsi="Tahoma" w:cs="Tahoma"/>
          <w:sz w:val="24"/>
          <w:szCs w:val="24"/>
        </w:rPr>
        <w:t>Do głównych zadań realizowanych przez Komisję należy prowadzenie działań związanych</w:t>
      </w:r>
      <w:r w:rsidR="00263F08" w:rsidRPr="00A6471D">
        <w:rPr>
          <w:rFonts w:ascii="Tahoma" w:hAnsi="Tahoma" w:cs="Tahoma"/>
          <w:sz w:val="24"/>
          <w:szCs w:val="24"/>
        </w:rPr>
        <w:t xml:space="preserve"> </w:t>
      </w:r>
      <w:r w:rsidRPr="00A6471D">
        <w:rPr>
          <w:rFonts w:ascii="Tahoma" w:hAnsi="Tahoma" w:cs="Tahoma"/>
          <w:sz w:val="24"/>
          <w:szCs w:val="24"/>
        </w:rPr>
        <w:t>z profilaktyką i rozwiązywaniem problemów alkoholowych, a w szczególności:</w:t>
      </w:r>
    </w:p>
    <w:p w14:paraId="6F7080E8" w14:textId="77777777" w:rsidR="00B25E16" w:rsidRPr="00ED333F" w:rsidRDefault="00B25E16" w:rsidP="00EF1327">
      <w:pPr>
        <w:pStyle w:val="Akapitzlist"/>
        <w:numPr>
          <w:ilvl w:val="0"/>
          <w:numId w:val="11"/>
        </w:numPr>
        <w:tabs>
          <w:tab w:val="left" w:pos="284"/>
        </w:tabs>
        <w:spacing w:after="0" w:line="360" w:lineRule="auto"/>
        <w:ind w:left="284" w:hanging="284"/>
        <w:rPr>
          <w:rFonts w:ascii="Tahoma" w:hAnsi="Tahoma" w:cs="Tahoma"/>
          <w:sz w:val="24"/>
          <w:szCs w:val="24"/>
        </w:rPr>
      </w:pPr>
      <w:r w:rsidRPr="00ED333F">
        <w:rPr>
          <w:rFonts w:ascii="Tahoma" w:hAnsi="Tahoma" w:cs="Tahoma"/>
          <w:sz w:val="24"/>
          <w:szCs w:val="24"/>
        </w:rPr>
        <w:t>Zwiększanie dostępności pomocy terapeutycznej i rehabilitacyjnej dla osób uzależnionych od alkoholu:</w:t>
      </w:r>
    </w:p>
    <w:p w14:paraId="4A0E2A69" w14:textId="77777777" w:rsidR="00B25E16" w:rsidRPr="00ED333F" w:rsidRDefault="00B25E16" w:rsidP="00EF1327">
      <w:pPr>
        <w:pStyle w:val="Akapitzlist"/>
        <w:numPr>
          <w:ilvl w:val="0"/>
          <w:numId w:val="12"/>
        </w:numPr>
        <w:spacing w:after="0" w:line="360" w:lineRule="auto"/>
        <w:ind w:left="567"/>
        <w:rPr>
          <w:rFonts w:ascii="Tahoma" w:hAnsi="Tahoma" w:cs="Tahoma"/>
          <w:sz w:val="24"/>
          <w:szCs w:val="24"/>
        </w:rPr>
      </w:pPr>
      <w:r w:rsidRPr="00ED333F">
        <w:rPr>
          <w:rFonts w:ascii="Tahoma" w:hAnsi="Tahoma" w:cs="Tahoma"/>
          <w:sz w:val="24"/>
          <w:szCs w:val="24"/>
        </w:rPr>
        <w:t>dostarczanie informacji o prowadzeniu profesjonalnej terapii;</w:t>
      </w:r>
    </w:p>
    <w:p w14:paraId="1C7DC7CD" w14:textId="77777777" w:rsidR="00B25E16" w:rsidRPr="00ED333F" w:rsidRDefault="00B25E16" w:rsidP="00EF1327">
      <w:pPr>
        <w:pStyle w:val="Akapitzlist"/>
        <w:numPr>
          <w:ilvl w:val="0"/>
          <w:numId w:val="12"/>
        </w:numPr>
        <w:spacing w:after="0" w:line="360" w:lineRule="auto"/>
        <w:ind w:left="567"/>
        <w:rPr>
          <w:rFonts w:ascii="Tahoma" w:hAnsi="Tahoma" w:cs="Tahoma"/>
          <w:sz w:val="24"/>
          <w:szCs w:val="24"/>
        </w:rPr>
      </w:pPr>
      <w:r w:rsidRPr="00ED333F">
        <w:rPr>
          <w:rFonts w:ascii="Tahoma" w:hAnsi="Tahoma" w:cs="Tahoma"/>
          <w:sz w:val="24"/>
          <w:szCs w:val="24"/>
        </w:rPr>
        <w:t>motywowanie i kierowanie do leczenia;</w:t>
      </w:r>
    </w:p>
    <w:p w14:paraId="2066CC28" w14:textId="77777777" w:rsidR="00B25E16" w:rsidRPr="00ED333F" w:rsidRDefault="00B25E16" w:rsidP="00EF1327">
      <w:pPr>
        <w:pStyle w:val="Akapitzlist"/>
        <w:numPr>
          <w:ilvl w:val="0"/>
          <w:numId w:val="12"/>
        </w:numPr>
        <w:spacing w:after="0" w:line="360" w:lineRule="auto"/>
        <w:ind w:left="567"/>
        <w:rPr>
          <w:rFonts w:ascii="Tahoma" w:hAnsi="Tahoma" w:cs="Tahoma"/>
          <w:sz w:val="24"/>
          <w:szCs w:val="24"/>
        </w:rPr>
      </w:pPr>
      <w:r w:rsidRPr="00ED333F">
        <w:rPr>
          <w:rFonts w:ascii="Tahoma" w:hAnsi="Tahoma" w:cs="Tahoma"/>
          <w:sz w:val="24"/>
          <w:szCs w:val="24"/>
        </w:rPr>
        <w:t>kierowanie na leczenie odwykowe i zajęcia terapeutyczne, itp.</w:t>
      </w:r>
    </w:p>
    <w:p w14:paraId="22B2D55A" w14:textId="77777777" w:rsidR="00B25E16" w:rsidRPr="00ED333F" w:rsidRDefault="00B25E16" w:rsidP="00EF1327">
      <w:pPr>
        <w:pStyle w:val="Akapitzlist"/>
        <w:numPr>
          <w:ilvl w:val="0"/>
          <w:numId w:val="11"/>
        </w:numPr>
        <w:spacing w:after="0" w:line="360" w:lineRule="auto"/>
        <w:ind w:left="284"/>
        <w:rPr>
          <w:rFonts w:ascii="Tahoma" w:hAnsi="Tahoma" w:cs="Tahoma"/>
          <w:sz w:val="24"/>
          <w:szCs w:val="24"/>
        </w:rPr>
      </w:pPr>
      <w:r w:rsidRPr="00ED333F">
        <w:rPr>
          <w:rFonts w:ascii="Tahoma" w:hAnsi="Tahoma" w:cs="Tahoma"/>
          <w:sz w:val="24"/>
          <w:szCs w:val="24"/>
        </w:rPr>
        <w:t xml:space="preserve">Udzielanie rodzinom, w których występuje problem alkoholowy, pomocy psychospołecznej i prawnej, a w szczególności ochrony przed przemocą w rodzinie: </w:t>
      </w:r>
    </w:p>
    <w:p w14:paraId="41AFA7BA"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zobowiązanie do podjęcia leczenia odwykowego;</w:t>
      </w:r>
    </w:p>
    <w:p w14:paraId="0AC24FBC"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przyjmowanie zgłoszeń o przypadkach nadużywania alkoholu z jednoczesnym występowaniem przesłanek powodujących rozkład życia rodzinnego;</w:t>
      </w:r>
    </w:p>
    <w:p w14:paraId="5B798582"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lastRenderedPageBreak/>
        <w:t>wzywanie na rozmowę osób, co do których wpłynęło zgłoszenie i pouczenie</w:t>
      </w:r>
      <w:r w:rsidRPr="00ED333F">
        <w:rPr>
          <w:rFonts w:ascii="Tahoma" w:hAnsi="Tahoma" w:cs="Tahoma"/>
          <w:sz w:val="24"/>
          <w:szCs w:val="24"/>
        </w:rPr>
        <w:br/>
        <w:t>o konieczności zaprzestania ww. działań;</w:t>
      </w:r>
    </w:p>
    <w:p w14:paraId="6003BE7E"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kierowanie na badanie przez biegłego w celu wydania opinii w przedmiocie uzależnienia od alkoholu;</w:t>
      </w:r>
    </w:p>
    <w:p w14:paraId="0AAFC1B1"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przygotowywanie dokumentacji związanej z postępowaniem sądowym;</w:t>
      </w:r>
    </w:p>
    <w:p w14:paraId="13A65595"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niesienie pomocy członkom rodzin z problemem alkoholowym;</w:t>
      </w:r>
    </w:p>
    <w:p w14:paraId="6F2DE408" w14:textId="77777777" w:rsidR="00B25E16" w:rsidRPr="00ED333F" w:rsidRDefault="00B25E16" w:rsidP="00EF1327">
      <w:pPr>
        <w:pStyle w:val="Akapitzlist"/>
        <w:numPr>
          <w:ilvl w:val="0"/>
          <w:numId w:val="13"/>
        </w:numPr>
        <w:spacing w:after="0" w:line="360" w:lineRule="auto"/>
        <w:ind w:left="567"/>
        <w:rPr>
          <w:rFonts w:ascii="Tahoma" w:hAnsi="Tahoma" w:cs="Tahoma"/>
          <w:sz w:val="24"/>
          <w:szCs w:val="24"/>
        </w:rPr>
      </w:pPr>
      <w:r w:rsidRPr="00ED333F">
        <w:rPr>
          <w:rFonts w:ascii="Tahoma" w:hAnsi="Tahoma" w:cs="Tahoma"/>
          <w:sz w:val="24"/>
          <w:szCs w:val="24"/>
        </w:rPr>
        <w:t>kontrola sytuacji dzieci wychowujących się w rodzinach z problemami alkoholowymi.</w:t>
      </w:r>
    </w:p>
    <w:p w14:paraId="4E91FBDE" w14:textId="29645838" w:rsidR="00B25E16" w:rsidRPr="00ED333F" w:rsidRDefault="00B25E16" w:rsidP="00EF1327">
      <w:pPr>
        <w:pStyle w:val="Akapitzlist"/>
        <w:numPr>
          <w:ilvl w:val="0"/>
          <w:numId w:val="11"/>
        </w:numPr>
        <w:tabs>
          <w:tab w:val="left" w:pos="426"/>
        </w:tabs>
        <w:spacing w:after="0" w:line="360" w:lineRule="auto"/>
        <w:ind w:left="426" w:hanging="426"/>
        <w:rPr>
          <w:rFonts w:ascii="Tahoma" w:hAnsi="Tahoma" w:cs="Tahoma"/>
          <w:sz w:val="24"/>
          <w:szCs w:val="24"/>
        </w:rPr>
      </w:pPr>
      <w:r w:rsidRPr="00ED333F">
        <w:rPr>
          <w:rFonts w:ascii="Tahoma" w:hAnsi="Tahoma" w:cs="Tahoma"/>
          <w:sz w:val="24"/>
          <w:szCs w:val="24"/>
        </w:rPr>
        <w:t>Prowadzenie profilaktycznej działalności informacyjnej i edukacyjnej, w szczególności</w:t>
      </w:r>
      <w:r w:rsidR="00263F08" w:rsidRPr="00ED333F">
        <w:rPr>
          <w:rFonts w:ascii="Tahoma" w:hAnsi="Tahoma" w:cs="Tahoma"/>
          <w:sz w:val="24"/>
          <w:szCs w:val="24"/>
        </w:rPr>
        <w:t xml:space="preserve"> </w:t>
      </w:r>
      <w:r w:rsidRPr="00ED333F">
        <w:rPr>
          <w:rFonts w:ascii="Tahoma" w:hAnsi="Tahoma" w:cs="Tahoma"/>
          <w:sz w:val="24"/>
          <w:szCs w:val="24"/>
        </w:rPr>
        <w:t>dla dzieci i młodzieży:</w:t>
      </w:r>
    </w:p>
    <w:p w14:paraId="51786251" w14:textId="77777777" w:rsidR="00B25E16" w:rsidRPr="00ED333F" w:rsidRDefault="00B25E16" w:rsidP="00EF1327">
      <w:pPr>
        <w:pStyle w:val="Akapitzlist"/>
        <w:numPr>
          <w:ilvl w:val="0"/>
          <w:numId w:val="14"/>
        </w:numPr>
        <w:spacing w:after="0" w:line="360" w:lineRule="auto"/>
        <w:ind w:left="567"/>
        <w:rPr>
          <w:rFonts w:ascii="Tahoma" w:hAnsi="Tahoma" w:cs="Tahoma"/>
          <w:sz w:val="24"/>
          <w:szCs w:val="24"/>
        </w:rPr>
      </w:pPr>
      <w:r w:rsidRPr="00ED333F">
        <w:rPr>
          <w:rFonts w:ascii="Tahoma" w:hAnsi="Tahoma" w:cs="Tahoma"/>
          <w:sz w:val="24"/>
          <w:szCs w:val="24"/>
        </w:rPr>
        <w:t>pomoc w zaopatrzeniu w materiały edukacyjne i informacyjne dotyczące problematyki uzależnień;</w:t>
      </w:r>
    </w:p>
    <w:p w14:paraId="1260A222" w14:textId="77777777" w:rsidR="00B25E16" w:rsidRPr="00ED333F" w:rsidRDefault="00B25E16" w:rsidP="00EF1327">
      <w:pPr>
        <w:pStyle w:val="Akapitzlist"/>
        <w:numPr>
          <w:ilvl w:val="0"/>
          <w:numId w:val="14"/>
        </w:numPr>
        <w:spacing w:after="0" w:line="360" w:lineRule="auto"/>
        <w:ind w:left="567"/>
        <w:rPr>
          <w:rFonts w:ascii="Tahoma" w:hAnsi="Tahoma" w:cs="Tahoma"/>
          <w:sz w:val="24"/>
          <w:szCs w:val="24"/>
        </w:rPr>
      </w:pPr>
      <w:r w:rsidRPr="00ED333F">
        <w:rPr>
          <w:rFonts w:ascii="Tahoma" w:hAnsi="Tahoma" w:cs="Tahoma"/>
          <w:sz w:val="24"/>
          <w:szCs w:val="24"/>
        </w:rPr>
        <w:t>wspieranie, organizowanie i prowadzenie działań trzeźwościowych;</w:t>
      </w:r>
    </w:p>
    <w:p w14:paraId="2038AAA0" w14:textId="77777777" w:rsidR="00B25E16" w:rsidRDefault="00B25E16" w:rsidP="00EF1327">
      <w:pPr>
        <w:pStyle w:val="Akapitzlist"/>
        <w:numPr>
          <w:ilvl w:val="0"/>
          <w:numId w:val="14"/>
        </w:numPr>
        <w:spacing w:after="0" w:line="360" w:lineRule="auto"/>
        <w:ind w:left="567"/>
        <w:rPr>
          <w:rFonts w:ascii="Tahoma" w:hAnsi="Tahoma" w:cs="Tahoma"/>
          <w:sz w:val="24"/>
          <w:szCs w:val="24"/>
        </w:rPr>
      </w:pPr>
      <w:r w:rsidRPr="00ED333F">
        <w:rPr>
          <w:rFonts w:ascii="Tahoma" w:hAnsi="Tahoma" w:cs="Tahoma"/>
          <w:sz w:val="24"/>
          <w:szCs w:val="24"/>
        </w:rPr>
        <w:t>współorganizowanie, konsultowanie zajęć profilaktycznych, pomoc przy tworzeniu programów profilaktycznych.</w:t>
      </w:r>
    </w:p>
    <w:p w14:paraId="61E7328C" w14:textId="31894F4C" w:rsidR="004E797A" w:rsidRPr="004E797A" w:rsidRDefault="004E797A" w:rsidP="00EF1327">
      <w:pPr>
        <w:spacing w:after="0" w:line="360" w:lineRule="auto"/>
        <w:ind w:left="207"/>
        <w:rPr>
          <w:rFonts w:ascii="Tahoma" w:hAnsi="Tahoma" w:cs="Tahoma"/>
          <w:sz w:val="24"/>
          <w:szCs w:val="24"/>
        </w:rPr>
      </w:pPr>
      <w:r w:rsidRPr="004E797A">
        <w:rPr>
          <w:rFonts w:ascii="Tahoma" w:hAnsi="Tahoma" w:cs="Tahoma"/>
          <w:sz w:val="24"/>
          <w:szCs w:val="24"/>
        </w:rPr>
        <w:t xml:space="preserve">W ramach profilaktyki Gmina Komisja Rozwiązywania Problemów Alkoholowych w Łapach przy współpracy z Earth- </w:t>
      </w:r>
      <w:proofErr w:type="spellStart"/>
      <w:r w:rsidRPr="004E797A">
        <w:rPr>
          <w:rFonts w:ascii="Tahoma" w:hAnsi="Tahoma" w:cs="Tahoma"/>
          <w:sz w:val="24"/>
          <w:szCs w:val="24"/>
        </w:rPr>
        <w:t>Heart</w:t>
      </w:r>
      <w:proofErr w:type="spellEnd"/>
      <w:r w:rsidRPr="004E797A">
        <w:rPr>
          <w:rFonts w:ascii="Tahoma" w:hAnsi="Tahoma" w:cs="Tahoma"/>
          <w:sz w:val="24"/>
          <w:szCs w:val="24"/>
        </w:rPr>
        <w:t xml:space="preserve"> Przedsiębiorstwo Społeczne zorganizowało spektakl teatralny o charakterze edukacyjnym, z zakresu profilaktyki pt. „Chemiczna zmiana nastroju kontra pozytywne emocje bez 92 dopalaczy”, w którym wystąpili aktorzy z teatru MADAM w Białymstoku. W obejrzeniu spektaklu wzięło udział około 369 uczniów z klas 6-8 z całej gminy Łapy. Sztuka miała na celu ukazanie czym jest uzależnienie. Przez opowiedzenie historii dwóch bohaterek, które są ofiarami nałogu, pokazuje się, jak działają destruktywne mechanizmy i jak się przed nimi bronić. Fabuła miała pobudzić widza do podążania w kierunku samorealizacji. Stawiała młodego człowieka przez pytaniem: jakie są Twoje marzenia?, co jest dla Ciebie w życiu najważniejsze? Aktorzy nawiązali kontakt z młodzieżą, która nawet momentami podczas spektaklu brała czynny udział, nawet na scenie. Zachęcała do znalezienia swojej indywidualnej, realizacji pasji i marzeń. Pokazała, że można znaleźć inny sposób na zmianę własnego nastroju i wspierała proces zdrowienia osób uzależnionych i ich rodzin, przeciwdziała zniechęceniu i depresji, rozwijała umiejętności i kompetencje.</w:t>
      </w:r>
    </w:p>
    <w:p w14:paraId="51248792" w14:textId="77777777" w:rsidR="00B25E16" w:rsidRPr="00A6471D" w:rsidRDefault="00B25E16" w:rsidP="00EF1327">
      <w:pPr>
        <w:tabs>
          <w:tab w:val="left" w:pos="353"/>
        </w:tabs>
        <w:spacing w:after="0" w:line="360" w:lineRule="auto"/>
        <w:rPr>
          <w:rFonts w:ascii="Tahoma" w:eastAsia="Calibri" w:hAnsi="Tahoma" w:cs="Tahoma"/>
          <w:sz w:val="24"/>
          <w:szCs w:val="24"/>
        </w:rPr>
      </w:pPr>
    </w:p>
    <w:p w14:paraId="76C25B98" w14:textId="4DF528A1" w:rsidR="00B25E16" w:rsidRPr="00A6471D" w:rsidRDefault="00B25E16" w:rsidP="0015672A">
      <w:pPr>
        <w:tabs>
          <w:tab w:val="left" w:pos="353"/>
        </w:tabs>
        <w:spacing w:after="0" w:line="360" w:lineRule="auto"/>
        <w:jc w:val="both"/>
        <w:rPr>
          <w:rFonts w:ascii="Tahoma" w:eastAsia="Times New Roman" w:hAnsi="Tahoma" w:cs="Tahoma"/>
          <w:b/>
          <w:bCs/>
          <w:sz w:val="24"/>
          <w:szCs w:val="24"/>
        </w:rPr>
      </w:pPr>
      <w:r w:rsidRPr="00A6471D">
        <w:rPr>
          <w:rFonts w:ascii="Tahoma" w:eastAsia="Calibri" w:hAnsi="Tahoma" w:cs="Tahoma"/>
          <w:b/>
          <w:bCs/>
          <w:sz w:val="24"/>
          <w:szCs w:val="24"/>
        </w:rPr>
        <w:lastRenderedPageBreak/>
        <w:t>Centrum Usług Społecznych w Łapach</w:t>
      </w:r>
    </w:p>
    <w:p w14:paraId="1940D826" w14:textId="75DE7C83" w:rsidR="00B25E16" w:rsidRDefault="00B25E16" w:rsidP="00ED333F">
      <w:pPr>
        <w:spacing w:after="0" w:line="360" w:lineRule="auto"/>
        <w:ind w:firstLine="708"/>
        <w:rPr>
          <w:rFonts w:ascii="Tahoma" w:eastAsia="Times New Roman" w:hAnsi="Tahoma" w:cs="Tahoma"/>
          <w:sz w:val="24"/>
          <w:szCs w:val="24"/>
        </w:rPr>
      </w:pPr>
      <w:r w:rsidRPr="00A6471D">
        <w:rPr>
          <w:rFonts w:ascii="Tahoma" w:eastAsia="Times New Roman" w:hAnsi="Tahoma" w:cs="Tahoma"/>
          <w:sz w:val="24"/>
          <w:szCs w:val="24"/>
        </w:rPr>
        <w:t xml:space="preserve">Działania </w:t>
      </w:r>
      <w:r w:rsidR="008641E4" w:rsidRPr="00A6471D">
        <w:rPr>
          <w:rFonts w:ascii="Tahoma" w:eastAsia="Times New Roman" w:hAnsi="Tahoma" w:cs="Tahoma"/>
          <w:sz w:val="24"/>
          <w:szCs w:val="24"/>
        </w:rPr>
        <w:t>Centrum</w:t>
      </w:r>
      <w:r w:rsidRPr="00A6471D">
        <w:rPr>
          <w:rFonts w:ascii="Tahoma" w:eastAsia="Times New Roman" w:hAnsi="Tahoma" w:cs="Tahoma"/>
          <w:sz w:val="24"/>
          <w:szCs w:val="24"/>
        </w:rPr>
        <w:t xml:space="preserve"> koncentrują się </w:t>
      </w:r>
      <w:r w:rsidR="00CB2C0E">
        <w:rPr>
          <w:rFonts w:ascii="Tahoma" w:eastAsia="Times New Roman" w:hAnsi="Tahoma" w:cs="Tahoma"/>
          <w:sz w:val="24"/>
          <w:szCs w:val="24"/>
        </w:rPr>
        <w:t xml:space="preserve">zarówno </w:t>
      </w:r>
      <w:r w:rsidRPr="00A6471D">
        <w:rPr>
          <w:rFonts w:ascii="Tahoma" w:eastAsia="Times New Roman" w:hAnsi="Tahoma" w:cs="Tahoma"/>
          <w:sz w:val="24"/>
          <w:szCs w:val="24"/>
        </w:rPr>
        <w:t xml:space="preserve">na udzielaniu klientom </w:t>
      </w:r>
      <w:r w:rsidRPr="00A6471D">
        <w:rPr>
          <w:rFonts w:ascii="Tahoma" w:eastAsia="Times New Roman" w:hAnsi="Tahoma" w:cs="Tahoma"/>
          <w:spacing w:val="-3"/>
          <w:sz w:val="24"/>
          <w:szCs w:val="24"/>
        </w:rPr>
        <w:t>pomocy</w:t>
      </w:r>
      <w:r w:rsidR="0004367E">
        <w:rPr>
          <w:rFonts w:ascii="Tahoma" w:eastAsia="Times New Roman" w:hAnsi="Tahoma" w:cs="Tahoma"/>
          <w:spacing w:val="-3"/>
          <w:sz w:val="24"/>
          <w:szCs w:val="24"/>
        </w:rPr>
        <w:t xml:space="preserve"> </w:t>
      </w:r>
      <w:r w:rsidRPr="00A6471D">
        <w:rPr>
          <w:rFonts w:ascii="Tahoma" w:eastAsia="Times New Roman" w:hAnsi="Tahoma" w:cs="Tahoma"/>
          <w:sz w:val="24"/>
          <w:szCs w:val="24"/>
        </w:rPr>
        <w:t>w postaci pieniężnej, rzeczowej (odzież, opał, żywność)</w:t>
      </w:r>
      <w:r w:rsidR="00CB2C0E">
        <w:rPr>
          <w:rFonts w:ascii="Tahoma" w:eastAsia="Times New Roman" w:hAnsi="Tahoma" w:cs="Tahoma"/>
          <w:sz w:val="24"/>
          <w:szCs w:val="24"/>
        </w:rPr>
        <w:t>,</w:t>
      </w:r>
      <w:r w:rsidR="00CB2C0E" w:rsidRPr="00CB2C0E">
        <w:t xml:space="preserve"> </w:t>
      </w:r>
      <w:r w:rsidR="00CB2C0E" w:rsidRPr="00CB2C0E">
        <w:rPr>
          <w:rFonts w:ascii="Tahoma" w:eastAsia="Times New Roman" w:hAnsi="Tahoma" w:cs="Tahoma"/>
          <w:sz w:val="24"/>
          <w:szCs w:val="24"/>
        </w:rPr>
        <w:t>poradnictwa z zakresu spraw społecznych</w:t>
      </w:r>
      <w:r w:rsidRPr="00A6471D">
        <w:rPr>
          <w:rFonts w:ascii="Tahoma" w:eastAsia="Times New Roman" w:hAnsi="Tahoma" w:cs="Tahoma"/>
          <w:sz w:val="24"/>
          <w:szCs w:val="24"/>
        </w:rPr>
        <w:t xml:space="preserve"> </w:t>
      </w:r>
      <w:r w:rsidR="0004367E">
        <w:rPr>
          <w:rFonts w:ascii="Tahoma" w:eastAsia="Times New Roman" w:hAnsi="Tahoma" w:cs="Tahoma"/>
          <w:sz w:val="24"/>
          <w:szCs w:val="24"/>
        </w:rPr>
        <w:t>jak i</w:t>
      </w:r>
      <w:r w:rsidR="00CB2C0E">
        <w:rPr>
          <w:rFonts w:ascii="Tahoma" w:eastAsia="Times New Roman" w:hAnsi="Tahoma" w:cs="Tahoma"/>
          <w:sz w:val="24"/>
          <w:szCs w:val="24"/>
        </w:rPr>
        <w:t xml:space="preserve"> szeroko rozumianych usług społecznych realizowanych na rzecz mieszkańców gminy Łapy</w:t>
      </w:r>
      <w:r w:rsidRPr="00A6471D">
        <w:rPr>
          <w:rFonts w:ascii="Tahoma" w:eastAsia="Times New Roman" w:hAnsi="Tahoma" w:cs="Tahoma"/>
          <w:sz w:val="24"/>
          <w:szCs w:val="24"/>
        </w:rPr>
        <w:t xml:space="preserve">. Do zadań CUS należy również nadzór nad realizacją programów profilaktycznych związanych z tematyką uzależnień, a także ich dofinansowywanie w miarę możliwości własnych oraz w wyniku pozyskania środków finansowych pochodzących z zewnątrz. </w:t>
      </w:r>
    </w:p>
    <w:p w14:paraId="22173668" w14:textId="06AD6A32" w:rsidR="00592777" w:rsidRPr="001D1B79" w:rsidRDefault="00592777" w:rsidP="001D1B79">
      <w:pPr>
        <w:spacing w:after="0" w:line="360" w:lineRule="auto"/>
        <w:ind w:firstLine="708"/>
        <w:rPr>
          <w:rFonts w:ascii="Tahoma" w:hAnsi="Tahoma" w:cs="Tahoma"/>
          <w:sz w:val="24"/>
          <w:szCs w:val="24"/>
        </w:rPr>
      </w:pPr>
      <w:r w:rsidRPr="00A6471D">
        <w:rPr>
          <w:rFonts w:ascii="Tahoma" w:hAnsi="Tahoma" w:cs="Tahoma"/>
          <w:sz w:val="24"/>
          <w:szCs w:val="24"/>
        </w:rPr>
        <w:t>Utworzenie CUS w Łapach i realizacja usług społecznych możliwe było dzięki przystąpieniu gminy Łapy do projektu, pt. „Centrum Usług Społecznych w Łapach” współfinansowanego przez Unię Europejską ze środków Europejskiego Funduszu Społecznego, w ramach Programu Operacyjnego Wiedza Edukacja Rozwój, Osi priorytetowej: II. Efektywne polityki publiczne dla rynku pracy, gospodarki i edukacji, Działania: 2.8 Rozwój usług społecznych świadczonych w środowisku lokalnym. Uchwałą Rady Miejskiej w Łapach Nr LXXI/563/23 z dnia 25.08.2023 r. wprowadzono zmiany do uchwały nr XLI/314/21 Rady Miejskiej w Łapach z dnia 25 czerwca 2021 r., w której wprowadzono nową usługę społeczną tj. Wypożyczalnię sprzętu rehabilitacyjnego i usprawniającego.</w:t>
      </w:r>
    </w:p>
    <w:p w14:paraId="461A2BFB" w14:textId="7AB4DFBF" w:rsidR="008641E4" w:rsidRPr="00A6471D" w:rsidRDefault="008641E4" w:rsidP="00ED333F">
      <w:pPr>
        <w:spacing w:after="0" w:line="360" w:lineRule="auto"/>
        <w:ind w:firstLine="708"/>
        <w:rPr>
          <w:rFonts w:ascii="Tahoma" w:eastAsia="Times New Roman" w:hAnsi="Tahoma" w:cs="Tahoma"/>
          <w:sz w:val="24"/>
          <w:szCs w:val="24"/>
        </w:rPr>
      </w:pPr>
      <w:r w:rsidRPr="00A6471D">
        <w:rPr>
          <w:rFonts w:ascii="Tahoma" w:eastAsia="Times New Roman" w:hAnsi="Tahoma" w:cs="Tahoma"/>
          <w:sz w:val="24"/>
          <w:szCs w:val="24"/>
        </w:rPr>
        <w:t xml:space="preserve">W </w:t>
      </w:r>
      <w:r w:rsidR="0004367E">
        <w:rPr>
          <w:rFonts w:ascii="Tahoma" w:eastAsia="Times New Roman" w:hAnsi="Tahoma" w:cs="Tahoma"/>
          <w:sz w:val="24"/>
          <w:szCs w:val="24"/>
        </w:rPr>
        <w:t xml:space="preserve">ramach </w:t>
      </w:r>
      <w:r w:rsidRPr="00A6471D">
        <w:rPr>
          <w:rFonts w:ascii="Tahoma" w:eastAsia="Times New Roman" w:hAnsi="Tahoma" w:cs="Tahoma"/>
          <w:sz w:val="24"/>
          <w:szCs w:val="24"/>
        </w:rPr>
        <w:t>Centrum Aktywności Społecznej (CAS) prowadzone były warsztaty, konferencje, dyskusje i pogadanki, tematyka spotkań związana była z polityką prorodzinną, pomocą społeczna, profilaktyka zdrowotną, wspieraniem rodziny, wspieraniem osób niepełnosprawnych, pobudzanie aktywności obywatelskiej itp.</w:t>
      </w:r>
    </w:p>
    <w:p w14:paraId="375FC31A" w14:textId="1A13A5B6" w:rsidR="001D1B79" w:rsidRDefault="001D1B79" w:rsidP="0079409D">
      <w:pPr>
        <w:spacing w:after="0" w:line="360" w:lineRule="auto"/>
        <w:rPr>
          <w:rFonts w:ascii="Tahoma" w:hAnsi="Tahoma" w:cs="Tahoma"/>
          <w:sz w:val="24"/>
          <w:szCs w:val="24"/>
        </w:rPr>
      </w:pPr>
      <w:r w:rsidRPr="008B397B">
        <w:rPr>
          <w:rFonts w:ascii="Tahoma" w:hAnsi="Tahoma" w:cs="Tahoma"/>
          <w:sz w:val="24"/>
          <w:szCs w:val="24"/>
        </w:rPr>
        <w:t xml:space="preserve">W ramach Centrum Aktywności Społecznej odbyły się </w:t>
      </w:r>
      <w:r>
        <w:rPr>
          <w:rFonts w:ascii="Tahoma" w:hAnsi="Tahoma" w:cs="Tahoma"/>
          <w:sz w:val="24"/>
          <w:szCs w:val="24"/>
        </w:rPr>
        <w:t xml:space="preserve">również </w:t>
      </w:r>
      <w:r w:rsidRPr="008B397B">
        <w:rPr>
          <w:rFonts w:ascii="Tahoma" w:hAnsi="Tahoma" w:cs="Tahoma"/>
          <w:sz w:val="24"/>
          <w:szCs w:val="24"/>
        </w:rPr>
        <w:t xml:space="preserve">zajęcia informatyczno- edukacyjne dla uczniów szkół podstawowych klas 7 i 8 i ponadpodstawowych pt. „Uzależnienie – jak można go uniknąć” prowadzone przez specjalistów z ETAP-u Ośrodka Profilaktyki i Terapii dla Młodzieży i Dorosłych oraz policjantów z Komisariatu w Łapach. Uczniowie zdobyli wiedzę z zakresu przyczyn sięgania po środki psychoaktywne, mechanizmów, rodzajów i faz uzależnienia, poznały skutki zażywania tych substancji i formy pomocy. Zajęcia miały formę wykładowo-warsztatową. W zajęciach wzięły udział wszystkie szkoły na terenie gminy Łapy. Zajęcia dla jednej grupy/klasy trwały 3 godziny dydaktyczne. W zajęciach udział wzięło 47 klas/gryp (ok. 900 osób). Zostały też zorganizowane wykłady dla rodziców uczniów szkół </w:t>
      </w:r>
      <w:r w:rsidRPr="008B397B">
        <w:rPr>
          <w:rFonts w:ascii="Tahoma" w:hAnsi="Tahoma" w:cs="Tahoma"/>
          <w:sz w:val="24"/>
          <w:szCs w:val="24"/>
        </w:rPr>
        <w:lastRenderedPageBreak/>
        <w:t xml:space="preserve">podstawowych i ponadpodstawowych, realizowane przez specjalistów z ETAP-u oraz policjantów z Komisariatu Policji w Łapach przed wywiadówkami szkolnymi. Podczas wywiadówek rodzice i opiekunowie zostali wyposażeni w wiedzę: „Jak zapobiegać </w:t>
      </w:r>
      <w:proofErr w:type="spellStart"/>
      <w:r w:rsidRPr="008B397B">
        <w:rPr>
          <w:rFonts w:ascii="Tahoma" w:hAnsi="Tahoma" w:cs="Tahoma"/>
          <w:sz w:val="24"/>
          <w:szCs w:val="24"/>
        </w:rPr>
        <w:t>zachowaniom</w:t>
      </w:r>
      <w:proofErr w:type="spellEnd"/>
      <w:r w:rsidRPr="008B397B">
        <w:rPr>
          <w:rFonts w:ascii="Tahoma" w:hAnsi="Tahoma" w:cs="Tahoma"/>
          <w:sz w:val="24"/>
          <w:szCs w:val="24"/>
        </w:rPr>
        <w:t xml:space="preserve"> ryzykownym podejmowanym przez dzieci i młodzież”? Celem wykładów było dostarczenie rodzicom wiedzy na temat przyczyn </w:t>
      </w:r>
      <w:proofErr w:type="spellStart"/>
      <w:r w:rsidRPr="008B397B">
        <w:rPr>
          <w:rFonts w:ascii="Tahoma" w:hAnsi="Tahoma" w:cs="Tahoma"/>
          <w:sz w:val="24"/>
          <w:szCs w:val="24"/>
        </w:rPr>
        <w:t>zachowań</w:t>
      </w:r>
      <w:proofErr w:type="spellEnd"/>
      <w:r w:rsidRPr="008B397B">
        <w:rPr>
          <w:rFonts w:ascii="Tahoma" w:hAnsi="Tahoma" w:cs="Tahoma"/>
          <w:sz w:val="24"/>
          <w:szCs w:val="24"/>
        </w:rPr>
        <w:t xml:space="preserve"> ryzykownych, sposobów zapobiegania tym </w:t>
      </w:r>
      <w:proofErr w:type="spellStart"/>
      <w:r w:rsidRPr="008B397B">
        <w:rPr>
          <w:rFonts w:ascii="Tahoma" w:hAnsi="Tahoma" w:cs="Tahoma"/>
          <w:sz w:val="24"/>
          <w:szCs w:val="24"/>
        </w:rPr>
        <w:t>zachowaniom</w:t>
      </w:r>
      <w:proofErr w:type="spellEnd"/>
      <w:r w:rsidRPr="008B397B">
        <w:rPr>
          <w:rFonts w:ascii="Tahoma" w:hAnsi="Tahoma" w:cs="Tahoma"/>
          <w:sz w:val="24"/>
          <w:szCs w:val="24"/>
        </w:rPr>
        <w:t xml:space="preserve"> oraz umiejętności pomocy dziecku eksperymentującemu ze środkami psychoaktywnymi oraz przedstawiono założenia programu „Fred </w:t>
      </w:r>
      <w:proofErr w:type="spellStart"/>
      <w:r w:rsidRPr="008B397B">
        <w:rPr>
          <w:rFonts w:ascii="Tahoma" w:hAnsi="Tahoma" w:cs="Tahoma"/>
          <w:sz w:val="24"/>
          <w:szCs w:val="24"/>
        </w:rPr>
        <w:t>goes</w:t>
      </w:r>
      <w:proofErr w:type="spellEnd"/>
      <w:r w:rsidRPr="008B397B">
        <w:rPr>
          <w:rFonts w:ascii="Tahoma" w:hAnsi="Tahoma" w:cs="Tahoma"/>
          <w:sz w:val="24"/>
          <w:szCs w:val="24"/>
        </w:rPr>
        <w:t xml:space="preserve"> net”. Odbyło się 9 spotkań. W 2023 r. zorganizowane zostało spotkanie ze specjalistą z ETAP-u dla kadry pedagogicznej ze szkół na terenie gminy Łapy w tematyce pt. „Zachowania ryzykowne podejmowane przez dzieci i młodzież”.</w:t>
      </w:r>
      <w:r w:rsidR="007C1B43">
        <w:rPr>
          <w:rStyle w:val="Odwoanieprzypisudolnego"/>
          <w:rFonts w:ascii="Tahoma" w:hAnsi="Tahoma" w:cs="Tahoma"/>
          <w:sz w:val="24"/>
          <w:szCs w:val="24"/>
        </w:rPr>
        <w:footnoteReference w:id="1"/>
      </w:r>
    </w:p>
    <w:p w14:paraId="406F5087" w14:textId="7D47E560" w:rsidR="009D2840" w:rsidRDefault="009D2840" w:rsidP="001D1B79">
      <w:pPr>
        <w:spacing w:after="0" w:line="360" w:lineRule="auto"/>
        <w:ind w:firstLine="708"/>
        <w:rPr>
          <w:rFonts w:ascii="Tahoma" w:hAnsi="Tahoma" w:cs="Tahoma"/>
          <w:sz w:val="24"/>
          <w:szCs w:val="24"/>
        </w:rPr>
      </w:pPr>
      <w:r w:rsidRPr="009D2840">
        <w:rPr>
          <w:rFonts w:ascii="Tahoma" w:hAnsi="Tahoma" w:cs="Tahoma"/>
          <w:sz w:val="24"/>
          <w:szCs w:val="24"/>
        </w:rPr>
        <w:t xml:space="preserve">W maju 2023 r. odbyło się spotkanie pt. „Profilaktyka przeciw uzależnieniom” w formie prelekcji sędziego Artura Lipińskiego Wydziału – </w:t>
      </w:r>
      <w:r w:rsidR="0079409D" w:rsidRPr="0079409D">
        <w:rPr>
          <w:rFonts w:ascii="Tahoma" w:hAnsi="Tahoma" w:cs="Tahoma"/>
          <w:sz w:val="24"/>
          <w:szCs w:val="24"/>
        </w:rPr>
        <w:t xml:space="preserve">absolwenta </w:t>
      </w:r>
      <w:r w:rsidRPr="009D2840">
        <w:rPr>
          <w:rFonts w:ascii="Tahoma" w:hAnsi="Tahoma" w:cs="Tahoma"/>
          <w:sz w:val="24"/>
          <w:szCs w:val="24"/>
        </w:rPr>
        <w:t xml:space="preserve">Prawa na Uniwersytecie Marii-Curie Skłodowskiej, sędziego, który orzeka od 18 </w:t>
      </w:r>
      <w:r w:rsidR="0079409D">
        <w:rPr>
          <w:rFonts w:ascii="Tahoma" w:hAnsi="Tahoma" w:cs="Tahoma"/>
          <w:sz w:val="24"/>
          <w:szCs w:val="24"/>
        </w:rPr>
        <w:t xml:space="preserve">lat </w:t>
      </w:r>
      <w:r w:rsidRPr="009D2840">
        <w:rPr>
          <w:rFonts w:ascii="Tahoma" w:hAnsi="Tahoma" w:cs="Tahoma"/>
          <w:sz w:val="24"/>
          <w:szCs w:val="24"/>
        </w:rPr>
        <w:t xml:space="preserve">w sprawach rodzinnych, cywilnych i karnych, doświadczonego mówce i szkoleniowca. Druga część spotkania z certyfikowanym specjalistą dotyczyła zakresu profilaktyki uzależnienia od alkoholu, narkotyków czy uzależnień behawioralnych. Podczas spotkania została zaprezentowana walizka profilaktyczna z atrapami narkotyków, dopalaczy i alkoholu. Prezentacja gogli profilaktycznych </w:t>
      </w:r>
      <w:proofErr w:type="spellStart"/>
      <w:r w:rsidRPr="009D2840">
        <w:rPr>
          <w:rFonts w:ascii="Tahoma" w:hAnsi="Tahoma" w:cs="Tahoma"/>
          <w:sz w:val="24"/>
          <w:szCs w:val="24"/>
        </w:rPr>
        <w:t>alkogole</w:t>
      </w:r>
      <w:proofErr w:type="spellEnd"/>
      <w:r w:rsidRPr="009D2840">
        <w:rPr>
          <w:rFonts w:ascii="Tahoma" w:hAnsi="Tahoma" w:cs="Tahoma"/>
          <w:sz w:val="24"/>
          <w:szCs w:val="24"/>
        </w:rPr>
        <w:t xml:space="preserve"> lub </w:t>
      </w:r>
      <w:proofErr w:type="spellStart"/>
      <w:r w:rsidRPr="009D2840">
        <w:rPr>
          <w:rFonts w:ascii="Tahoma" w:hAnsi="Tahoma" w:cs="Tahoma"/>
          <w:sz w:val="24"/>
          <w:szCs w:val="24"/>
        </w:rPr>
        <w:t>narkogogle</w:t>
      </w:r>
      <w:proofErr w:type="spellEnd"/>
      <w:r w:rsidRPr="009D2840">
        <w:rPr>
          <w:rFonts w:ascii="Tahoma" w:hAnsi="Tahoma" w:cs="Tahoma"/>
          <w:sz w:val="24"/>
          <w:szCs w:val="24"/>
        </w:rPr>
        <w:t>, IT- gogle- symulatory wrażeń sensorycznych po spożyciu alkoholu, narkotyków, dopalaczy oraz np.: po całonocnym graniu przy komputerze/telefonie z pokonaniem toru przeszkód.</w:t>
      </w:r>
    </w:p>
    <w:p w14:paraId="0B21C661" w14:textId="50A6F10A" w:rsidR="009D2840" w:rsidRPr="009D2840" w:rsidRDefault="009D2840" w:rsidP="001D1B79">
      <w:pPr>
        <w:spacing w:after="0" w:line="360" w:lineRule="auto"/>
        <w:ind w:firstLine="708"/>
        <w:rPr>
          <w:rFonts w:ascii="Tahoma" w:eastAsia="Times New Roman" w:hAnsi="Tahoma" w:cs="Tahoma"/>
          <w:sz w:val="24"/>
          <w:szCs w:val="24"/>
        </w:rPr>
      </w:pPr>
      <w:r>
        <w:rPr>
          <w:rFonts w:ascii="Tahoma" w:hAnsi="Tahoma" w:cs="Tahoma"/>
          <w:sz w:val="24"/>
          <w:szCs w:val="24"/>
        </w:rPr>
        <w:t>Zostały także zakupione filmy edukacyjne, które zostały wykorzystane na lekcjach wychowawczych przez pedagogów, nauczycieli i specjalistów ds. profilaktyki z CUS. Dwa pierwsze filmy miały tytuł</w:t>
      </w:r>
      <w:r w:rsidRPr="009D2840">
        <w:rPr>
          <w:rFonts w:ascii="Tahoma" w:hAnsi="Tahoma" w:cs="Tahoma"/>
          <w:sz w:val="24"/>
          <w:szCs w:val="24"/>
        </w:rPr>
        <w:t xml:space="preserve">: </w:t>
      </w:r>
      <w:r>
        <w:rPr>
          <w:rFonts w:ascii="Tahoma" w:hAnsi="Tahoma" w:cs="Tahoma"/>
          <w:sz w:val="24"/>
          <w:szCs w:val="24"/>
        </w:rPr>
        <w:t>„</w:t>
      </w:r>
      <w:r w:rsidRPr="009D2840">
        <w:rPr>
          <w:rFonts w:ascii="Tahoma" w:hAnsi="Tahoma" w:cs="Tahoma"/>
          <w:sz w:val="24"/>
          <w:szCs w:val="24"/>
        </w:rPr>
        <w:t>W sieci. Zalogujesz się do życia – nim będzie za późno?</w:t>
      </w:r>
      <w:r>
        <w:rPr>
          <w:rFonts w:ascii="Tahoma" w:hAnsi="Tahoma" w:cs="Tahoma"/>
          <w:sz w:val="24"/>
          <w:szCs w:val="24"/>
        </w:rPr>
        <w:t xml:space="preserve">” </w:t>
      </w:r>
      <w:r w:rsidRPr="009D2840">
        <w:rPr>
          <w:rFonts w:ascii="Tahoma" w:hAnsi="Tahoma" w:cs="Tahoma"/>
          <w:sz w:val="24"/>
          <w:szCs w:val="24"/>
        </w:rPr>
        <w:t xml:space="preserve"> oraz </w:t>
      </w:r>
      <w:r>
        <w:rPr>
          <w:rFonts w:ascii="Tahoma" w:hAnsi="Tahoma" w:cs="Tahoma"/>
          <w:sz w:val="24"/>
          <w:szCs w:val="24"/>
        </w:rPr>
        <w:t>„</w:t>
      </w:r>
      <w:r w:rsidRPr="009D2840">
        <w:rPr>
          <w:rFonts w:ascii="Tahoma" w:hAnsi="Tahoma" w:cs="Tahoma"/>
          <w:sz w:val="24"/>
          <w:szCs w:val="24"/>
        </w:rPr>
        <w:t>Umiar. Powiedz dość alkoholowi, nim przekroczysz granicę</w:t>
      </w:r>
      <w:r>
        <w:rPr>
          <w:rFonts w:ascii="Tahoma" w:hAnsi="Tahoma" w:cs="Tahoma"/>
          <w:sz w:val="24"/>
          <w:szCs w:val="24"/>
        </w:rPr>
        <w:t>”. Kolejnym zakupionym filmem był „</w:t>
      </w:r>
      <w:r w:rsidRPr="009D2840">
        <w:rPr>
          <w:rFonts w:ascii="Tahoma" w:hAnsi="Tahoma" w:cs="Tahoma"/>
          <w:sz w:val="24"/>
          <w:szCs w:val="24"/>
        </w:rPr>
        <w:t>Dopalacze – odnajdź radość i szczęście w życiu bez dopalaczy</w:t>
      </w:r>
      <w:r>
        <w:rPr>
          <w:rFonts w:ascii="Tahoma" w:hAnsi="Tahoma" w:cs="Tahoma"/>
          <w:sz w:val="24"/>
          <w:szCs w:val="24"/>
        </w:rPr>
        <w:t>”. Każdy film był poparty gazetkami w formie papierowej i elektronicznej, które były odstępne dla mieszkańców. Wszystkie materiały były rozesłane do szkół.</w:t>
      </w:r>
    </w:p>
    <w:p w14:paraId="71D7A449" w14:textId="6AA60F10" w:rsidR="008555C7" w:rsidRPr="00A6471D" w:rsidRDefault="008555C7" w:rsidP="00ED333F">
      <w:pPr>
        <w:spacing w:after="0" w:line="360" w:lineRule="auto"/>
        <w:ind w:firstLine="708"/>
        <w:rPr>
          <w:rFonts w:ascii="Tahoma" w:eastAsia="Times New Roman" w:hAnsi="Tahoma" w:cs="Tahoma"/>
          <w:sz w:val="24"/>
          <w:szCs w:val="24"/>
        </w:rPr>
      </w:pPr>
      <w:r w:rsidRPr="00A6471D">
        <w:rPr>
          <w:rFonts w:ascii="Tahoma" w:eastAsia="Times New Roman" w:hAnsi="Tahoma" w:cs="Tahoma"/>
          <w:sz w:val="24"/>
          <w:szCs w:val="24"/>
        </w:rPr>
        <w:t xml:space="preserve">W ramach działalności CUS </w:t>
      </w:r>
      <w:r w:rsidR="0079409D">
        <w:rPr>
          <w:rFonts w:ascii="Tahoma" w:eastAsia="Times New Roman" w:hAnsi="Tahoma" w:cs="Tahoma"/>
          <w:sz w:val="24"/>
          <w:szCs w:val="24"/>
        </w:rPr>
        <w:t>w Łapach prowadzony jest</w:t>
      </w:r>
      <w:r w:rsidRPr="00A6471D">
        <w:rPr>
          <w:rFonts w:ascii="Tahoma" w:eastAsia="Times New Roman" w:hAnsi="Tahoma" w:cs="Tahoma"/>
          <w:sz w:val="24"/>
          <w:szCs w:val="24"/>
        </w:rPr>
        <w:t xml:space="preserve"> </w:t>
      </w:r>
      <w:r w:rsidR="0079409D">
        <w:rPr>
          <w:rFonts w:ascii="Tahoma" w:eastAsia="Times New Roman" w:hAnsi="Tahoma" w:cs="Tahoma"/>
          <w:sz w:val="24"/>
          <w:szCs w:val="24"/>
        </w:rPr>
        <w:t>P</w:t>
      </w:r>
      <w:r w:rsidRPr="00A6471D">
        <w:rPr>
          <w:rFonts w:ascii="Tahoma" w:eastAsia="Times New Roman" w:hAnsi="Tahoma" w:cs="Tahoma"/>
          <w:sz w:val="24"/>
          <w:szCs w:val="24"/>
        </w:rPr>
        <w:t xml:space="preserve">unkt </w:t>
      </w:r>
      <w:r w:rsidR="0079409D">
        <w:rPr>
          <w:rFonts w:ascii="Tahoma" w:eastAsia="Times New Roman" w:hAnsi="Tahoma" w:cs="Tahoma"/>
          <w:sz w:val="24"/>
          <w:szCs w:val="24"/>
        </w:rPr>
        <w:t>P</w:t>
      </w:r>
      <w:r w:rsidRPr="00A6471D">
        <w:rPr>
          <w:rFonts w:ascii="Tahoma" w:eastAsia="Times New Roman" w:hAnsi="Tahoma" w:cs="Tahoma"/>
          <w:sz w:val="24"/>
          <w:szCs w:val="24"/>
        </w:rPr>
        <w:t xml:space="preserve">oradnictwa </w:t>
      </w:r>
      <w:r w:rsidR="0079409D">
        <w:rPr>
          <w:rFonts w:ascii="Tahoma" w:eastAsia="Times New Roman" w:hAnsi="Tahoma" w:cs="Tahoma"/>
          <w:sz w:val="24"/>
          <w:szCs w:val="24"/>
        </w:rPr>
        <w:t>S</w:t>
      </w:r>
      <w:r w:rsidRPr="00A6471D">
        <w:rPr>
          <w:rFonts w:ascii="Tahoma" w:eastAsia="Times New Roman" w:hAnsi="Tahoma" w:cs="Tahoma"/>
          <w:sz w:val="24"/>
          <w:szCs w:val="24"/>
        </w:rPr>
        <w:t xml:space="preserve">pecjalistycznego (PPS). Celem usługi jest zapewnienie mieszkańcom gminy, wsparcia terapeuty ds. uzależnień oraz psychologa. Poradnictwo jest bezpłatne, </w:t>
      </w:r>
      <w:r w:rsidRPr="00A6471D">
        <w:rPr>
          <w:rFonts w:ascii="Tahoma" w:eastAsia="Times New Roman" w:hAnsi="Tahoma" w:cs="Tahoma"/>
          <w:sz w:val="24"/>
          <w:szCs w:val="24"/>
        </w:rPr>
        <w:lastRenderedPageBreak/>
        <w:t>profesjonalne oraz odpowiadające na potrzeby mieszkańców. Zakres poradnictwa ustalane jest indywidualnie dla każdej osoby, które z</w:t>
      </w:r>
      <w:r w:rsidR="00484887" w:rsidRPr="00A6471D">
        <w:rPr>
          <w:rFonts w:ascii="Tahoma" w:eastAsia="Times New Roman" w:hAnsi="Tahoma" w:cs="Tahoma"/>
          <w:sz w:val="24"/>
          <w:szCs w:val="24"/>
        </w:rPr>
        <w:t>g</w:t>
      </w:r>
      <w:r w:rsidRPr="00A6471D">
        <w:rPr>
          <w:rFonts w:ascii="Tahoma" w:eastAsia="Times New Roman" w:hAnsi="Tahoma" w:cs="Tahoma"/>
          <w:sz w:val="24"/>
          <w:szCs w:val="24"/>
        </w:rPr>
        <w:t>ł</w:t>
      </w:r>
      <w:r w:rsidR="00484887" w:rsidRPr="00A6471D">
        <w:rPr>
          <w:rFonts w:ascii="Tahoma" w:eastAsia="Times New Roman" w:hAnsi="Tahoma" w:cs="Tahoma"/>
          <w:sz w:val="24"/>
          <w:szCs w:val="24"/>
        </w:rPr>
        <w:t>a</w:t>
      </w:r>
      <w:r w:rsidRPr="00A6471D">
        <w:rPr>
          <w:rFonts w:ascii="Tahoma" w:eastAsia="Times New Roman" w:hAnsi="Tahoma" w:cs="Tahoma"/>
          <w:sz w:val="24"/>
          <w:szCs w:val="24"/>
        </w:rPr>
        <w:t>sza się do CUS w Łapach</w:t>
      </w:r>
      <w:r w:rsidR="0079409D">
        <w:rPr>
          <w:rFonts w:ascii="Tahoma" w:eastAsia="Times New Roman" w:hAnsi="Tahoma" w:cs="Tahoma"/>
          <w:sz w:val="24"/>
          <w:szCs w:val="24"/>
        </w:rPr>
        <w:t xml:space="preserve">, ul. Główna 50. Z pomocy specjalistów korzystają zarówno osoby dorosłe, jak i dzieci </w:t>
      </w:r>
      <w:r w:rsidR="0079409D">
        <w:rPr>
          <w:rFonts w:ascii="Tahoma" w:eastAsia="Times New Roman" w:hAnsi="Tahoma" w:cs="Tahoma"/>
          <w:sz w:val="24"/>
          <w:szCs w:val="24"/>
        </w:rPr>
        <w:br/>
        <w:t>i młodzież.</w:t>
      </w:r>
    </w:p>
    <w:p w14:paraId="6FA3690C" w14:textId="77777777" w:rsidR="00B25E16" w:rsidRPr="00A6471D" w:rsidRDefault="00B25E16" w:rsidP="0015672A">
      <w:pPr>
        <w:tabs>
          <w:tab w:val="left" w:pos="368"/>
        </w:tabs>
        <w:spacing w:after="0" w:line="360" w:lineRule="auto"/>
        <w:jc w:val="both"/>
        <w:rPr>
          <w:rFonts w:ascii="Tahoma" w:eastAsia="Times New Roman" w:hAnsi="Tahoma" w:cs="Tahoma"/>
          <w:sz w:val="24"/>
          <w:szCs w:val="24"/>
        </w:rPr>
      </w:pPr>
    </w:p>
    <w:p w14:paraId="06F7E6E7" w14:textId="080980EB" w:rsidR="00B25E16" w:rsidRPr="00A6471D" w:rsidRDefault="00B25E16" w:rsidP="0015672A">
      <w:pPr>
        <w:tabs>
          <w:tab w:val="left" w:pos="368"/>
        </w:tabs>
        <w:spacing w:after="0" w:line="360" w:lineRule="auto"/>
        <w:jc w:val="both"/>
        <w:rPr>
          <w:rFonts w:ascii="Tahoma" w:eastAsia="Times New Roman" w:hAnsi="Tahoma" w:cs="Tahoma"/>
          <w:b/>
          <w:bCs/>
          <w:sz w:val="24"/>
          <w:szCs w:val="24"/>
        </w:rPr>
      </w:pPr>
      <w:r w:rsidRPr="00A6471D">
        <w:rPr>
          <w:rFonts w:ascii="Tahoma" w:eastAsia="Calibri" w:hAnsi="Tahoma" w:cs="Tahoma"/>
          <w:b/>
          <w:bCs/>
          <w:sz w:val="24"/>
          <w:szCs w:val="24"/>
        </w:rPr>
        <w:t>Świetlica Socjoterapeutyczna „Świat w Kolorach”</w:t>
      </w:r>
    </w:p>
    <w:p w14:paraId="6F61D427" w14:textId="7F9CCF45" w:rsidR="00B25E16" w:rsidRPr="00A6471D" w:rsidRDefault="00B25E16" w:rsidP="00ED333F">
      <w:pPr>
        <w:tabs>
          <w:tab w:val="left" w:pos="368"/>
        </w:tabs>
        <w:spacing w:after="0" w:line="360" w:lineRule="auto"/>
        <w:rPr>
          <w:rFonts w:ascii="Tahoma" w:hAnsi="Tahoma" w:cs="Tahoma"/>
          <w:sz w:val="24"/>
          <w:szCs w:val="24"/>
        </w:rPr>
      </w:pPr>
      <w:r w:rsidRPr="00A6471D">
        <w:rPr>
          <w:rFonts w:ascii="Tahoma" w:eastAsia="Calibri" w:hAnsi="Tahoma" w:cs="Tahoma"/>
          <w:sz w:val="24"/>
          <w:szCs w:val="24"/>
        </w:rPr>
        <w:tab/>
        <w:t>To placówka wsparcia dziennego działająca przy CUS, mieszcząca się w Łapach przy</w:t>
      </w:r>
      <w:r w:rsidR="00ED333F">
        <w:rPr>
          <w:rFonts w:ascii="Tahoma" w:eastAsia="Calibri" w:hAnsi="Tahoma" w:cs="Tahoma"/>
          <w:sz w:val="24"/>
          <w:szCs w:val="24"/>
        </w:rPr>
        <w:t xml:space="preserve"> </w:t>
      </w:r>
      <w:r w:rsidRPr="00A6471D">
        <w:rPr>
          <w:rFonts w:ascii="Tahoma" w:eastAsia="Calibri" w:hAnsi="Tahoma" w:cs="Tahoma"/>
          <w:sz w:val="24"/>
          <w:szCs w:val="24"/>
        </w:rPr>
        <w:t>ul. Głównej 50. Realizuje swoje zadania poprzez prowadzenie działalności: socjoterapeutycznej, wychowawczej i profilaktycznej. Otacza swoją opieką dzieci z rodzin potrzebujących pomocy psychologicznej, borykających się z trudnościami wieku rozwojowego, zaburzeniami zachowania</w:t>
      </w:r>
      <w:r w:rsidR="0079409D">
        <w:rPr>
          <w:rFonts w:ascii="Tahoma" w:eastAsia="Calibri" w:hAnsi="Tahoma" w:cs="Tahoma"/>
          <w:sz w:val="24"/>
          <w:szCs w:val="24"/>
        </w:rPr>
        <w:t xml:space="preserve"> </w:t>
      </w:r>
      <w:r w:rsidRPr="00A6471D">
        <w:rPr>
          <w:rFonts w:ascii="Tahoma" w:eastAsia="Calibri" w:hAnsi="Tahoma" w:cs="Tahoma"/>
          <w:sz w:val="24"/>
          <w:szCs w:val="24"/>
        </w:rPr>
        <w:t>i trudnościami emocjonalnymi. Do Świetlicy uczęszczają dzieci w wieku od 6 do 16 lat.</w:t>
      </w:r>
    </w:p>
    <w:p w14:paraId="1714CAC4" w14:textId="77777777" w:rsidR="00B25E16" w:rsidRPr="00A6471D" w:rsidRDefault="00B25E16" w:rsidP="0015672A">
      <w:pPr>
        <w:spacing w:after="0" w:line="360" w:lineRule="auto"/>
        <w:jc w:val="both"/>
        <w:rPr>
          <w:rFonts w:ascii="Tahoma" w:eastAsia="Times New Roman" w:hAnsi="Tahoma" w:cs="Tahoma"/>
          <w:sz w:val="24"/>
          <w:szCs w:val="24"/>
        </w:rPr>
      </w:pPr>
      <w:r w:rsidRPr="00A6471D">
        <w:rPr>
          <w:rFonts w:ascii="Tahoma" w:eastAsia="Times New Roman" w:hAnsi="Tahoma" w:cs="Tahoma"/>
          <w:sz w:val="24"/>
          <w:szCs w:val="24"/>
        </w:rPr>
        <w:t xml:space="preserve">Celami Świetlicy </w:t>
      </w:r>
      <w:r w:rsidRPr="00A6471D">
        <w:rPr>
          <w:rFonts w:ascii="Tahoma" w:eastAsia="Times New Roman" w:hAnsi="Tahoma" w:cs="Tahoma"/>
          <w:spacing w:val="-6"/>
          <w:sz w:val="24"/>
          <w:szCs w:val="24"/>
        </w:rPr>
        <w:t>Socjoterapeutycznej są</w:t>
      </w:r>
      <w:r w:rsidRPr="00A6471D">
        <w:rPr>
          <w:rFonts w:ascii="Tahoma" w:eastAsia="Times New Roman" w:hAnsi="Tahoma" w:cs="Tahoma"/>
          <w:sz w:val="24"/>
          <w:szCs w:val="24"/>
        </w:rPr>
        <w:t>:</w:t>
      </w:r>
    </w:p>
    <w:p w14:paraId="13B37894"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pomoc dzieciom w stworzeniu bezpiecznego środowiska;</w:t>
      </w:r>
    </w:p>
    <w:p w14:paraId="67258228"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zwiększenie umiejętności radzenia sobie w trudnych sytuacjach w domu i poza domem;</w:t>
      </w:r>
    </w:p>
    <w:p w14:paraId="24FF21CF"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podnoszenie poczucia własnej wartości przez wzmacnianie mocnych stron dziecka;</w:t>
      </w:r>
    </w:p>
    <w:p w14:paraId="6AC0BD8A"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uczenie akceptowania i swobodnego wyrażania uczuć;</w:t>
      </w:r>
    </w:p>
    <w:p w14:paraId="7F3451F0"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uczenie planowania i organizowania codziennych zajęć stosownie do wieku dziecka;</w:t>
      </w:r>
    </w:p>
    <w:p w14:paraId="1538593A"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zaproponowanie sensownych sposobów spędzania czasu wolnego;</w:t>
      </w:r>
    </w:p>
    <w:p w14:paraId="2DC3D56C" w14:textId="77777777" w:rsidR="00B25E16" w:rsidRPr="00ED333F" w:rsidRDefault="00B25E16">
      <w:pPr>
        <w:pStyle w:val="Akapitzlist"/>
        <w:numPr>
          <w:ilvl w:val="0"/>
          <w:numId w:val="15"/>
        </w:numPr>
        <w:tabs>
          <w:tab w:val="left" w:pos="567"/>
          <w:tab w:val="left" w:pos="822"/>
        </w:tabs>
        <w:spacing w:before="120" w:after="0" w:line="360" w:lineRule="auto"/>
        <w:ind w:left="567" w:hanging="283"/>
        <w:jc w:val="both"/>
        <w:rPr>
          <w:rFonts w:ascii="Tahoma" w:eastAsia="Times New Roman" w:hAnsi="Tahoma" w:cs="Tahoma"/>
          <w:sz w:val="24"/>
          <w:szCs w:val="24"/>
        </w:rPr>
      </w:pPr>
      <w:r w:rsidRPr="00ED333F">
        <w:rPr>
          <w:rFonts w:ascii="Tahoma" w:eastAsia="Calibri" w:hAnsi="Tahoma" w:cs="Tahoma"/>
          <w:sz w:val="24"/>
          <w:szCs w:val="24"/>
        </w:rPr>
        <w:t>uczenie poszanowania tradycji, ciągłości kulturowej;</w:t>
      </w:r>
    </w:p>
    <w:p w14:paraId="2E437720" w14:textId="6818891B" w:rsidR="00B25E16" w:rsidRPr="00C33EE6" w:rsidRDefault="00B25E16" w:rsidP="00C33EE6">
      <w:pPr>
        <w:pStyle w:val="Akapitzlist"/>
        <w:numPr>
          <w:ilvl w:val="0"/>
          <w:numId w:val="15"/>
        </w:numPr>
        <w:tabs>
          <w:tab w:val="left" w:pos="567"/>
          <w:tab w:val="left" w:pos="822"/>
        </w:tabs>
        <w:spacing w:before="120" w:after="0" w:line="360" w:lineRule="auto"/>
        <w:ind w:left="567" w:hanging="283"/>
        <w:jc w:val="both"/>
        <w:rPr>
          <w:rFonts w:ascii="Tahoma" w:eastAsia="Calibri" w:hAnsi="Tahoma" w:cs="Tahoma"/>
          <w:sz w:val="24"/>
          <w:szCs w:val="24"/>
        </w:rPr>
      </w:pPr>
      <w:r w:rsidRPr="00ED333F">
        <w:rPr>
          <w:rFonts w:ascii="Tahoma" w:eastAsia="Calibri" w:hAnsi="Tahoma" w:cs="Tahoma"/>
          <w:sz w:val="24"/>
          <w:szCs w:val="24"/>
        </w:rPr>
        <w:t>umożliwienie poznania mechanizmów choroby alkoholowej i jej wpływu na życie rodzinne, wdrażanie do samodzielności.</w:t>
      </w:r>
    </w:p>
    <w:p w14:paraId="6D3DC6C3" w14:textId="16F09FA8" w:rsidR="00B25E16" w:rsidRPr="00A6471D" w:rsidRDefault="00B25E16" w:rsidP="00ED333F">
      <w:pPr>
        <w:suppressAutoHyphens/>
        <w:spacing w:after="0" w:line="36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Świetlica Socjoterapeutyczna funkcjonująca w naszej gminie jest pozytywną grupą rówieśniczą</w:t>
      </w:r>
      <w:r w:rsidR="00ED333F">
        <w:rPr>
          <w:rFonts w:ascii="Tahoma" w:eastAsia="SimSun" w:hAnsi="Tahoma" w:cs="Tahoma"/>
          <w:kern w:val="2"/>
          <w:sz w:val="24"/>
          <w:szCs w:val="24"/>
          <w:lang w:eastAsia="zh-CN" w:bidi="hi-IN"/>
        </w:rPr>
        <w:t xml:space="preserve"> </w:t>
      </w:r>
      <w:r w:rsidRPr="00A6471D">
        <w:rPr>
          <w:rFonts w:ascii="Tahoma" w:eastAsia="SimSun" w:hAnsi="Tahoma" w:cs="Tahoma"/>
          <w:kern w:val="2"/>
          <w:sz w:val="24"/>
          <w:szCs w:val="24"/>
          <w:lang w:eastAsia="zh-CN" w:bidi="hi-IN"/>
        </w:rPr>
        <w:t xml:space="preserve">w której dzieci uczą się poszanowania praw, norm i wartości. Przynależność do tej pozytywnej grupy rówieśniczej warunkuje wzmacnianie chroniących czynników a tym samym zmniejsza szanse na pojawianie się </w:t>
      </w:r>
      <w:proofErr w:type="spellStart"/>
      <w:r w:rsidRPr="00A6471D">
        <w:rPr>
          <w:rFonts w:ascii="Tahoma" w:eastAsia="SimSun" w:hAnsi="Tahoma" w:cs="Tahoma"/>
          <w:kern w:val="2"/>
          <w:sz w:val="24"/>
          <w:szCs w:val="24"/>
          <w:lang w:eastAsia="zh-CN" w:bidi="hi-IN"/>
        </w:rPr>
        <w:t>zachowań</w:t>
      </w:r>
      <w:proofErr w:type="spellEnd"/>
      <w:r w:rsidRPr="00A6471D">
        <w:rPr>
          <w:rFonts w:ascii="Tahoma" w:eastAsia="SimSun" w:hAnsi="Tahoma" w:cs="Tahoma"/>
          <w:kern w:val="2"/>
          <w:sz w:val="24"/>
          <w:szCs w:val="24"/>
          <w:lang w:eastAsia="zh-CN" w:bidi="hi-IN"/>
        </w:rPr>
        <w:t xml:space="preserve"> ryzykownych u dzieci i młodzieży.</w:t>
      </w:r>
    </w:p>
    <w:p w14:paraId="75FF1342" w14:textId="77777777" w:rsidR="00B25E16" w:rsidRPr="00A6471D" w:rsidRDefault="00B25E16" w:rsidP="00ED333F">
      <w:pPr>
        <w:suppressAutoHyphens/>
        <w:spacing w:after="0" w:line="36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Dzięki pozytywnej alternatywie zagospodarowania czasu wolnego dzieciom w placówce:</w:t>
      </w:r>
    </w:p>
    <w:p w14:paraId="5592C4E2" w14:textId="77777777" w:rsidR="00B25E16" w:rsidRPr="00ED333F" w:rsidRDefault="00B25E16">
      <w:pPr>
        <w:pStyle w:val="Akapitzlist"/>
        <w:numPr>
          <w:ilvl w:val="0"/>
          <w:numId w:val="16"/>
        </w:numPr>
        <w:suppressAutoHyphens/>
        <w:spacing w:after="0" w:line="360" w:lineRule="auto"/>
        <w:ind w:hanging="76"/>
        <w:jc w:val="both"/>
        <w:rPr>
          <w:rFonts w:ascii="Tahoma" w:eastAsia="SimSun" w:hAnsi="Tahoma" w:cs="Tahoma"/>
          <w:kern w:val="2"/>
          <w:sz w:val="24"/>
          <w:szCs w:val="24"/>
          <w:lang w:eastAsia="zh-CN" w:bidi="hi-IN"/>
        </w:rPr>
      </w:pPr>
      <w:r w:rsidRPr="00ED333F">
        <w:rPr>
          <w:rFonts w:ascii="Tahoma" w:eastAsia="SimSun" w:hAnsi="Tahoma" w:cs="Tahoma"/>
          <w:kern w:val="2"/>
          <w:sz w:val="24"/>
          <w:szCs w:val="24"/>
          <w:lang w:eastAsia="zh-CN" w:bidi="hi-IN"/>
        </w:rPr>
        <w:lastRenderedPageBreak/>
        <w:t>udział w zajęciach kulinarnych;</w:t>
      </w:r>
    </w:p>
    <w:p w14:paraId="7A980051" w14:textId="77777777" w:rsidR="00B25E16" w:rsidRPr="00ED333F" w:rsidRDefault="00B25E16">
      <w:pPr>
        <w:pStyle w:val="Akapitzlist"/>
        <w:numPr>
          <w:ilvl w:val="0"/>
          <w:numId w:val="16"/>
        </w:numPr>
        <w:suppressAutoHyphens/>
        <w:spacing w:after="0" w:line="360" w:lineRule="auto"/>
        <w:ind w:hanging="76"/>
        <w:jc w:val="both"/>
        <w:rPr>
          <w:rFonts w:ascii="Tahoma" w:eastAsia="SimSun" w:hAnsi="Tahoma" w:cs="Tahoma"/>
          <w:kern w:val="2"/>
          <w:sz w:val="24"/>
          <w:szCs w:val="24"/>
          <w:lang w:eastAsia="zh-CN" w:bidi="hi-IN"/>
        </w:rPr>
      </w:pPr>
      <w:r w:rsidRPr="00ED333F">
        <w:rPr>
          <w:rFonts w:ascii="Tahoma" w:eastAsia="SimSun" w:hAnsi="Tahoma" w:cs="Tahoma"/>
          <w:kern w:val="2"/>
          <w:sz w:val="24"/>
          <w:szCs w:val="24"/>
          <w:lang w:eastAsia="zh-CN" w:bidi="hi-IN"/>
        </w:rPr>
        <w:t>udział w zajęciach rozwijających pasje i zainteresowania;</w:t>
      </w:r>
    </w:p>
    <w:p w14:paraId="34512B0C" w14:textId="77777777" w:rsidR="00B25E16" w:rsidRPr="00ED333F" w:rsidRDefault="00B25E16">
      <w:pPr>
        <w:pStyle w:val="Akapitzlist"/>
        <w:numPr>
          <w:ilvl w:val="0"/>
          <w:numId w:val="16"/>
        </w:numPr>
        <w:suppressAutoHyphens/>
        <w:spacing w:after="0" w:line="360" w:lineRule="auto"/>
        <w:ind w:hanging="76"/>
        <w:jc w:val="both"/>
        <w:rPr>
          <w:rFonts w:ascii="Tahoma" w:eastAsia="SimSun" w:hAnsi="Tahoma" w:cs="Tahoma"/>
          <w:kern w:val="2"/>
          <w:sz w:val="24"/>
          <w:szCs w:val="24"/>
          <w:lang w:eastAsia="zh-CN" w:bidi="hi-IN"/>
        </w:rPr>
      </w:pPr>
      <w:r w:rsidRPr="00ED333F">
        <w:rPr>
          <w:rFonts w:ascii="Tahoma" w:eastAsia="SimSun" w:hAnsi="Tahoma" w:cs="Tahoma"/>
          <w:kern w:val="2"/>
          <w:sz w:val="24"/>
          <w:szCs w:val="24"/>
          <w:lang w:eastAsia="zh-CN" w:bidi="hi-IN"/>
        </w:rPr>
        <w:t>udział w zajęciach sportowych;</w:t>
      </w:r>
    </w:p>
    <w:p w14:paraId="28ED3C82" w14:textId="77777777" w:rsidR="00B25E16" w:rsidRPr="00ED333F" w:rsidRDefault="00B25E16">
      <w:pPr>
        <w:pStyle w:val="Akapitzlist"/>
        <w:numPr>
          <w:ilvl w:val="0"/>
          <w:numId w:val="16"/>
        </w:numPr>
        <w:suppressAutoHyphens/>
        <w:spacing w:after="0" w:line="360" w:lineRule="auto"/>
        <w:ind w:hanging="76"/>
        <w:jc w:val="both"/>
        <w:rPr>
          <w:rFonts w:ascii="Tahoma" w:eastAsia="SimSun" w:hAnsi="Tahoma" w:cs="Tahoma"/>
          <w:kern w:val="2"/>
          <w:sz w:val="24"/>
          <w:szCs w:val="24"/>
          <w:lang w:eastAsia="zh-CN" w:bidi="hi-IN"/>
        </w:rPr>
      </w:pPr>
      <w:r w:rsidRPr="00ED333F">
        <w:rPr>
          <w:rFonts w:ascii="Tahoma" w:eastAsia="SimSun" w:hAnsi="Tahoma" w:cs="Tahoma"/>
          <w:kern w:val="2"/>
          <w:sz w:val="24"/>
          <w:szCs w:val="24"/>
          <w:lang w:eastAsia="zh-CN" w:bidi="hi-IN"/>
        </w:rPr>
        <w:t>udział w zajęciach teatralno-muzycznych;</w:t>
      </w:r>
    </w:p>
    <w:p w14:paraId="30371634" w14:textId="77777777" w:rsidR="00B25E16" w:rsidRPr="00ED333F" w:rsidRDefault="00B25E16">
      <w:pPr>
        <w:pStyle w:val="Akapitzlist"/>
        <w:numPr>
          <w:ilvl w:val="0"/>
          <w:numId w:val="16"/>
        </w:numPr>
        <w:suppressAutoHyphens/>
        <w:spacing w:after="0" w:line="360" w:lineRule="auto"/>
        <w:ind w:hanging="76"/>
        <w:jc w:val="both"/>
        <w:rPr>
          <w:rFonts w:ascii="Tahoma" w:eastAsia="SimSun" w:hAnsi="Tahoma" w:cs="Tahoma"/>
          <w:kern w:val="2"/>
          <w:sz w:val="24"/>
          <w:szCs w:val="24"/>
          <w:lang w:eastAsia="zh-CN" w:bidi="hi-IN"/>
        </w:rPr>
      </w:pPr>
      <w:r w:rsidRPr="00ED333F">
        <w:rPr>
          <w:rFonts w:ascii="Tahoma" w:eastAsia="SimSun" w:hAnsi="Tahoma" w:cs="Tahoma"/>
          <w:kern w:val="2"/>
          <w:sz w:val="24"/>
          <w:szCs w:val="24"/>
          <w:lang w:eastAsia="zh-CN" w:bidi="hi-IN"/>
        </w:rPr>
        <w:t>udział w zajęciach plastycznych;</w:t>
      </w:r>
    </w:p>
    <w:p w14:paraId="4C5B8D99" w14:textId="77777777" w:rsidR="00B25E16" w:rsidRPr="00A6471D" w:rsidRDefault="00B25E16" w:rsidP="00D632CD">
      <w:pPr>
        <w:suppressAutoHyphens/>
        <w:spacing w:after="0" w:line="36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eliminujemy motywy sięgania dzieci po używki takie jak: nuda, ucieczka od monotonności, brak zajęć, wewnętrzną pustka, poczucie bezsensu życia, ucieczka od samotności i lęku. (strategia alternatyw).</w:t>
      </w:r>
    </w:p>
    <w:p w14:paraId="1B222139" w14:textId="77777777" w:rsidR="009E58B1" w:rsidRPr="00A6471D" w:rsidRDefault="009E58B1" w:rsidP="003E69D3">
      <w:pPr>
        <w:suppressAutoHyphens/>
        <w:spacing w:after="0" w:line="360" w:lineRule="auto"/>
        <w:ind w:firstLine="708"/>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 xml:space="preserve">Czynnikiem chroniącym dzieci i młodzież przed uzależnieniami jest też istnienie silnej więzi emocjonalnej z rodzicami. W pracy w Świetlicy prowadzone są warsztaty umiejętności wychowawczych dla rodziców rozwijające ich kompetencje rodzicielskie co ułatwia budowanie relacji i wzmacnia więź między rodzicami i dziećmi. </w:t>
      </w:r>
    </w:p>
    <w:p w14:paraId="39140124" w14:textId="44295B1E" w:rsidR="009E58B1" w:rsidRPr="00A6471D" w:rsidRDefault="009E58B1" w:rsidP="00D632CD">
      <w:pPr>
        <w:suppressAutoHyphens/>
        <w:spacing w:after="0" w:line="36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Placówka wspiera rodziców w sytuacjach trudnych, dotyczących aspektów wychowania,</w:t>
      </w:r>
      <w:r w:rsidR="00D632CD">
        <w:rPr>
          <w:rFonts w:ascii="Tahoma" w:eastAsia="SimSun" w:hAnsi="Tahoma" w:cs="Tahoma"/>
          <w:kern w:val="2"/>
          <w:sz w:val="24"/>
          <w:szCs w:val="24"/>
          <w:lang w:eastAsia="zh-CN" w:bidi="hi-IN"/>
        </w:rPr>
        <w:t xml:space="preserve"> </w:t>
      </w:r>
      <w:r w:rsidRPr="00A6471D">
        <w:rPr>
          <w:rFonts w:ascii="Tahoma" w:eastAsia="SimSun" w:hAnsi="Tahoma" w:cs="Tahoma"/>
          <w:kern w:val="2"/>
          <w:sz w:val="24"/>
          <w:szCs w:val="24"/>
          <w:lang w:eastAsia="zh-CN" w:bidi="hi-IN"/>
        </w:rPr>
        <w:t>w kryzysowych sytuacjach. Wspólnie ustalany jest kierunek pracy z dzieckiem, dzielenie</w:t>
      </w:r>
      <w:r w:rsidR="00D632CD">
        <w:rPr>
          <w:rFonts w:ascii="Tahoma" w:eastAsia="SimSun" w:hAnsi="Tahoma" w:cs="Tahoma"/>
          <w:kern w:val="2"/>
          <w:sz w:val="24"/>
          <w:szCs w:val="24"/>
          <w:lang w:eastAsia="zh-CN" w:bidi="hi-IN"/>
        </w:rPr>
        <w:t xml:space="preserve"> </w:t>
      </w:r>
      <w:r w:rsidRPr="00A6471D">
        <w:rPr>
          <w:rFonts w:ascii="Tahoma" w:eastAsia="SimSun" w:hAnsi="Tahoma" w:cs="Tahoma"/>
          <w:kern w:val="2"/>
          <w:sz w:val="24"/>
          <w:szCs w:val="24"/>
          <w:lang w:eastAsia="zh-CN" w:bidi="hi-IN"/>
        </w:rPr>
        <w:t>się osiągnięciami i porażkami. W życie społeczności świetlicowej włączane są całe rodziny poprzez udział w uroczystościach okolicznościowych.</w:t>
      </w:r>
    </w:p>
    <w:p w14:paraId="4F7CA2CF" w14:textId="78071A22" w:rsidR="009E58B1" w:rsidRPr="00A6471D" w:rsidRDefault="009E58B1" w:rsidP="003E69D3">
      <w:pPr>
        <w:suppressAutoHyphens/>
        <w:spacing w:after="0" w:line="360" w:lineRule="auto"/>
        <w:ind w:firstLine="708"/>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Poprzez prowadzenie w Świetlicy zajęć socjoterapeutycznych i profilaktycznych eliminowane</w:t>
      </w:r>
      <w:r w:rsidR="00D632CD">
        <w:rPr>
          <w:rFonts w:ascii="Tahoma" w:eastAsia="SimSun" w:hAnsi="Tahoma" w:cs="Tahoma"/>
          <w:kern w:val="2"/>
          <w:sz w:val="24"/>
          <w:szCs w:val="24"/>
          <w:lang w:eastAsia="zh-CN" w:bidi="hi-IN"/>
        </w:rPr>
        <w:t xml:space="preserve"> </w:t>
      </w:r>
      <w:r w:rsidRPr="00A6471D">
        <w:rPr>
          <w:rFonts w:ascii="Tahoma" w:eastAsia="SimSun" w:hAnsi="Tahoma" w:cs="Tahoma"/>
          <w:kern w:val="2"/>
          <w:sz w:val="24"/>
          <w:szCs w:val="24"/>
          <w:lang w:eastAsia="zh-CN" w:bidi="hi-IN"/>
        </w:rPr>
        <w:t>są kolejne motywy sięgania po używki poprzez wyposażenie dzieci w umiejętności i kompetencje społeczne przydatne w odpowiedzialnym podejmowaniu decyzji (strategia edukacyjna).</w:t>
      </w:r>
    </w:p>
    <w:p w14:paraId="7B7ECC24" w14:textId="7EE11A2D" w:rsidR="009E58B1" w:rsidRPr="00A6471D" w:rsidRDefault="00D632CD" w:rsidP="00D632CD">
      <w:pPr>
        <w:suppressAutoHyphens/>
        <w:spacing w:after="0" w:line="36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Umiejętności,</w:t>
      </w:r>
      <w:r w:rsidR="009E58B1" w:rsidRPr="00A6471D">
        <w:rPr>
          <w:rFonts w:ascii="Tahoma" w:eastAsia="SimSun" w:hAnsi="Tahoma" w:cs="Tahoma"/>
          <w:kern w:val="2"/>
          <w:sz w:val="24"/>
          <w:szCs w:val="24"/>
          <w:lang w:eastAsia="zh-CN" w:bidi="hi-IN"/>
        </w:rPr>
        <w:t xml:space="preserve"> w które wyposażamy dzieci w Świetlicy poprzez zajęcia socjoterapeutyczne, profilaktyczne oraz wychowawcze:</w:t>
      </w:r>
    </w:p>
    <w:p w14:paraId="4A6A8554"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nauka budowania pozytywnych relacji rówieśniczych;</w:t>
      </w:r>
    </w:p>
    <w:p w14:paraId="7389B1EB"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kształtowanie umiejętności słuchania innych;</w:t>
      </w:r>
    </w:p>
    <w:p w14:paraId="047B6C60"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doskonalenie umiejętności współpracy w grupie, pełnienia w niej różnych ról;</w:t>
      </w:r>
    </w:p>
    <w:p w14:paraId="0DF956DA"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uczenie się podejmowania decyzji i rozwiązywania problemów;</w:t>
      </w:r>
    </w:p>
    <w:p w14:paraId="3185909C"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zaspokojenie potrzeby przynależności i akceptacji rówieśniczej;</w:t>
      </w:r>
    </w:p>
    <w:p w14:paraId="6C0978FA"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zaspokojenie potrzeby działania;</w:t>
      </w:r>
    </w:p>
    <w:p w14:paraId="4272F386"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rozpoznawanie uczuć przyjemnych i nieprzyjemnych u siebie oraz u innych osób;</w:t>
      </w:r>
    </w:p>
    <w:p w14:paraId="4EF53A50"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doskonalenie umiejętności wyrażania emocji adekwatnie do sytuacji;</w:t>
      </w:r>
    </w:p>
    <w:p w14:paraId="30CAF8B6"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doskonalenie umiejętności radzenia sobie z trudnymi emocjami;</w:t>
      </w:r>
    </w:p>
    <w:p w14:paraId="75B43C4D"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lastRenderedPageBreak/>
        <w:t>rozwijanie inteligencji emocjonalnej dzieci;</w:t>
      </w:r>
    </w:p>
    <w:p w14:paraId="1E7A3C2D"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tworzenie klimatu bezpieczeństwa i otwartości;</w:t>
      </w:r>
    </w:p>
    <w:p w14:paraId="52635AE5"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doskonalenie umiejętności empatycznych;</w:t>
      </w:r>
    </w:p>
    <w:p w14:paraId="48A2E725"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poznawanie swych mocnych i słabych;</w:t>
      </w:r>
    </w:p>
    <w:p w14:paraId="2C8A5C1F"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uświadomienie własnych ograniczeń i próbowanie pokonania ich;</w:t>
      </w:r>
    </w:p>
    <w:p w14:paraId="52FCD765"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wzmacnianie poczucia własnej wartości poprzez dostarczanie pozytywnych informacji;</w:t>
      </w:r>
    </w:p>
    <w:p w14:paraId="48E01821"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zachęcanie do pozytywnego samorozwoju;</w:t>
      </w:r>
    </w:p>
    <w:p w14:paraId="580A8D0B" w14:textId="77777777" w:rsidR="009E58B1" w:rsidRPr="00D632CD" w:rsidRDefault="009E58B1">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rozwijanie umiejętności szanowania siebie i innych;</w:t>
      </w:r>
    </w:p>
    <w:p w14:paraId="10CC1B53" w14:textId="7CE3ADB0" w:rsidR="00D632CD" w:rsidRPr="00C33EE6" w:rsidRDefault="009E58B1" w:rsidP="00C33EE6">
      <w:pPr>
        <w:pStyle w:val="Akapitzlist"/>
        <w:numPr>
          <w:ilvl w:val="0"/>
          <w:numId w:val="17"/>
        </w:numPr>
        <w:spacing w:after="0" w:line="360" w:lineRule="auto"/>
        <w:ind w:left="709" w:hanging="425"/>
        <w:rPr>
          <w:rFonts w:ascii="Tahoma" w:eastAsia="SimSun" w:hAnsi="Tahoma" w:cs="Tahoma"/>
          <w:kern w:val="2"/>
          <w:sz w:val="24"/>
          <w:szCs w:val="24"/>
          <w:lang w:eastAsia="zh-CN" w:bidi="hi-IN"/>
        </w:rPr>
      </w:pPr>
      <w:r w:rsidRPr="00D632CD">
        <w:rPr>
          <w:rFonts w:ascii="Tahoma" w:eastAsia="SimSun" w:hAnsi="Tahoma" w:cs="Tahoma"/>
          <w:kern w:val="2"/>
          <w:sz w:val="24"/>
          <w:szCs w:val="24"/>
          <w:lang w:eastAsia="zh-CN" w:bidi="hi-IN"/>
        </w:rPr>
        <w:t xml:space="preserve">utrwalanie pozytywnych postaw i </w:t>
      </w:r>
      <w:proofErr w:type="spellStart"/>
      <w:r w:rsidRPr="00D632CD">
        <w:rPr>
          <w:rFonts w:ascii="Tahoma" w:eastAsia="SimSun" w:hAnsi="Tahoma" w:cs="Tahoma"/>
          <w:kern w:val="2"/>
          <w:sz w:val="24"/>
          <w:szCs w:val="24"/>
          <w:lang w:eastAsia="zh-CN" w:bidi="hi-IN"/>
        </w:rPr>
        <w:t>zachowań</w:t>
      </w:r>
      <w:proofErr w:type="spellEnd"/>
      <w:r w:rsidRPr="00D632CD">
        <w:rPr>
          <w:rFonts w:ascii="Tahoma" w:eastAsia="SimSun" w:hAnsi="Tahoma" w:cs="Tahoma"/>
          <w:kern w:val="2"/>
          <w:sz w:val="24"/>
          <w:szCs w:val="24"/>
          <w:lang w:eastAsia="zh-CN" w:bidi="hi-IN"/>
        </w:rPr>
        <w:t>.</w:t>
      </w:r>
    </w:p>
    <w:p w14:paraId="5857C42D" w14:textId="2EA4B8A1" w:rsidR="006872B7" w:rsidRPr="00A6471D" w:rsidRDefault="006872B7" w:rsidP="00D632CD">
      <w:pPr>
        <w:spacing w:after="0" w:line="240" w:lineRule="auto"/>
        <w:jc w:val="both"/>
        <w:rPr>
          <w:rFonts w:ascii="Tahoma" w:eastAsia="SimSun" w:hAnsi="Tahoma" w:cs="Tahoma"/>
          <w:b/>
          <w:bCs/>
          <w:kern w:val="2"/>
          <w:sz w:val="24"/>
          <w:szCs w:val="24"/>
          <w:lang w:eastAsia="zh-CN" w:bidi="hi-IN"/>
        </w:rPr>
      </w:pPr>
      <w:r w:rsidRPr="00A6471D">
        <w:rPr>
          <w:rFonts w:ascii="Tahoma" w:eastAsia="SimSun" w:hAnsi="Tahoma" w:cs="Tahoma"/>
          <w:b/>
          <w:bCs/>
          <w:kern w:val="2"/>
          <w:sz w:val="24"/>
          <w:szCs w:val="24"/>
          <w:lang w:eastAsia="zh-CN" w:bidi="hi-IN"/>
        </w:rPr>
        <w:t>Tabela</w:t>
      </w:r>
      <w:r w:rsidR="001D1B79">
        <w:rPr>
          <w:rFonts w:ascii="Tahoma" w:eastAsia="SimSun" w:hAnsi="Tahoma" w:cs="Tahoma"/>
          <w:b/>
          <w:bCs/>
          <w:kern w:val="2"/>
          <w:sz w:val="24"/>
          <w:szCs w:val="24"/>
          <w:lang w:eastAsia="zh-CN" w:bidi="hi-IN"/>
        </w:rPr>
        <w:t xml:space="preserve"> 8.</w:t>
      </w:r>
      <w:r w:rsidRPr="00A6471D">
        <w:rPr>
          <w:rFonts w:ascii="Tahoma" w:eastAsia="SimSun" w:hAnsi="Tahoma" w:cs="Tahoma"/>
          <w:b/>
          <w:bCs/>
          <w:kern w:val="2"/>
          <w:sz w:val="24"/>
          <w:szCs w:val="24"/>
          <w:lang w:eastAsia="zh-CN" w:bidi="hi-IN"/>
        </w:rPr>
        <w:t xml:space="preserve"> </w:t>
      </w:r>
      <w:r w:rsidR="00291024">
        <w:rPr>
          <w:rFonts w:ascii="Tahoma" w:eastAsia="SimSun" w:hAnsi="Tahoma" w:cs="Tahoma"/>
          <w:b/>
          <w:bCs/>
          <w:kern w:val="2"/>
          <w:sz w:val="24"/>
          <w:szCs w:val="24"/>
          <w:lang w:eastAsia="zh-CN" w:bidi="hi-IN"/>
        </w:rPr>
        <w:t>I</w:t>
      </w:r>
      <w:r w:rsidRPr="00A6471D">
        <w:rPr>
          <w:rFonts w:ascii="Tahoma" w:eastAsia="SimSun" w:hAnsi="Tahoma" w:cs="Tahoma"/>
          <w:b/>
          <w:bCs/>
          <w:kern w:val="2"/>
          <w:sz w:val="24"/>
          <w:szCs w:val="24"/>
          <w:lang w:eastAsia="zh-CN" w:bidi="hi-IN"/>
        </w:rPr>
        <w:t xml:space="preserve">lość korzystających dzieci ze świetlicy Socjoterapeutycznej w </w:t>
      </w:r>
      <w:r w:rsidR="00D632CD">
        <w:rPr>
          <w:rFonts w:ascii="Tahoma" w:eastAsia="SimSun" w:hAnsi="Tahoma" w:cs="Tahoma"/>
          <w:b/>
          <w:bCs/>
          <w:kern w:val="2"/>
          <w:sz w:val="24"/>
          <w:szCs w:val="24"/>
          <w:lang w:eastAsia="zh-CN" w:bidi="hi-IN"/>
        </w:rPr>
        <w:t xml:space="preserve">latach </w:t>
      </w:r>
      <w:r w:rsidRPr="00A6471D">
        <w:rPr>
          <w:rFonts w:ascii="Tahoma" w:eastAsia="SimSun" w:hAnsi="Tahoma" w:cs="Tahoma"/>
          <w:b/>
          <w:bCs/>
          <w:kern w:val="2"/>
          <w:sz w:val="24"/>
          <w:szCs w:val="24"/>
          <w:lang w:eastAsia="zh-CN" w:bidi="hi-IN"/>
        </w:rPr>
        <w:t>202</w:t>
      </w:r>
      <w:r w:rsidR="00D632CD">
        <w:rPr>
          <w:rFonts w:ascii="Tahoma" w:eastAsia="SimSun" w:hAnsi="Tahoma" w:cs="Tahoma"/>
          <w:b/>
          <w:bCs/>
          <w:kern w:val="2"/>
          <w:sz w:val="24"/>
          <w:szCs w:val="24"/>
          <w:lang w:eastAsia="zh-CN" w:bidi="hi-IN"/>
        </w:rPr>
        <w:t>2-202</w:t>
      </w:r>
      <w:r w:rsidR="00B234D9">
        <w:rPr>
          <w:rFonts w:ascii="Tahoma" w:eastAsia="SimSun" w:hAnsi="Tahoma" w:cs="Tahoma"/>
          <w:b/>
          <w:bCs/>
          <w:kern w:val="2"/>
          <w:sz w:val="24"/>
          <w:szCs w:val="24"/>
          <w:lang w:eastAsia="zh-CN" w:bidi="hi-IN"/>
        </w:rPr>
        <w:t>3</w:t>
      </w:r>
      <w:r w:rsidRPr="00A6471D">
        <w:rPr>
          <w:rFonts w:ascii="Tahoma" w:eastAsia="SimSun" w:hAnsi="Tahoma" w:cs="Tahoma"/>
          <w:b/>
          <w:bCs/>
          <w:kern w:val="2"/>
          <w:sz w:val="24"/>
          <w:szCs w:val="24"/>
          <w:lang w:eastAsia="zh-CN" w:bidi="hi-IN"/>
        </w:rPr>
        <w:t xml:space="preserve">. </w:t>
      </w:r>
    </w:p>
    <w:tbl>
      <w:tblPr>
        <w:tblStyle w:val="Tabela-Siatka"/>
        <w:tblW w:w="9214" w:type="dxa"/>
        <w:tblInd w:w="-5" w:type="dxa"/>
        <w:tblLook w:val="04A0" w:firstRow="1" w:lastRow="0" w:firstColumn="1" w:lastColumn="0" w:noHBand="0" w:noVBand="1"/>
      </w:tblPr>
      <w:tblGrid>
        <w:gridCol w:w="5529"/>
        <w:gridCol w:w="1701"/>
        <w:gridCol w:w="1984"/>
      </w:tblGrid>
      <w:tr w:rsidR="00B234D9" w:rsidRPr="00A6471D" w14:paraId="02BAD397" w14:textId="7F63F887" w:rsidTr="00B234D9">
        <w:tc>
          <w:tcPr>
            <w:tcW w:w="5529" w:type="dxa"/>
          </w:tcPr>
          <w:p w14:paraId="56A7DDCB" w14:textId="2BB2CF87"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rok</w:t>
            </w:r>
          </w:p>
        </w:tc>
        <w:tc>
          <w:tcPr>
            <w:tcW w:w="1701" w:type="dxa"/>
          </w:tcPr>
          <w:p w14:paraId="00F490B0" w14:textId="3F767F25"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2022</w:t>
            </w:r>
          </w:p>
        </w:tc>
        <w:tc>
          <w:tcPr>
            <w:tcW w:w="1984" w:type="dxa"/>
          </w:tcPr>
          <w:p w14:paraId="415F5E8B" w14:textId="6743E694"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2023</w:t>
            </w:r>
          </w:p>
        </w:tc>
      </w:tr>
      <w:tr w:rsidR="00B234D9" w:rsidRPr="00A6471D" w14:paraId="4B079672" w14:textId="3D756C9B" w:rsidTr="00B234D9">
        <w:tc>
          <w:tcPr>
            <w:tcW w:w="5529" w:type="dxa"/>
          </w:tcPr>
          <w:p w14:paraId="230CA1B0" w14:textId="6855DBE7" w:rsidR="00B234D9" w:rsidRPr="00A6471D" w:rsidRDefault="00B234D9" w:rsidP="00291024">
            <w:pPr>
              <w:spacing w:line="24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 xml:space="preserve">Liczba ogółem dzieci przyjętych do świetlicy </w:t>
            </w:r>
          </w:p>
        </w:tc>
        <w:tc>
          <w:tcPr>
            <w:tcW w:w="1701" w:type="dxa"/>
          </w:tcPr>
          <w:p w14:paraId="36A3A565" w14:textId="552889F1"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51</w:t>
            </w:r>
          </w:p>
        </w:tc>
        <w:tc>
          <w:tcPr>
            <w:tcW w:w="1984" w:type="dxa"/>
          </w:tcPr>
          <w:p w14:paraId="3F0CDFF8" w14:textId="1B40798E"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53</w:t>
            </w:r>
          </w:p>
        </w:tc>
      </w:tr>
      <w:tr w:rsidR="00B234D9" w:rsidRPr="00A6471D" w14:paraId="33A299B0" w14:textId="58A62CE1" w:rsidTr="00B234D9">
        <w:tc>
          <w:tcPr>
            <w:tcW w:w="5529" w:type="dxa"/>
          </w:tcPr>
          <w:p w14:paraId="0F2A288B" w14:textId="55451F9F" w:rsidR="00B234D9" w:rsidRPr="00A6471D" w:rsidRDefault="00B234D9" w:rsidP="00291024">
            <w:pPr>
              <w:spacing w:line="24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W tym dzieci z problemem alkoholowym</w:t>
            </w:r>
          </w:p>
        </w:tc>
        <w:tc>
          <w:tcPr>
            <w:tcW w:w="1701" w:type="dxa"/>
          </w:tcPr>
          <w:p w14:paraId="5F622660" w14:textId="405A4794"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22</w:t>
            </w:r>
          </w:p>
        </w:tc>
        <w:tc>
          <w:tcPr>
            <w:tcW w:w="1984" w:type="dxa"/>
          </w:tcPr>
          <w:p w14:paraId="53670E76" w14:textId="70FD8E54"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10</w:t>
            </w:r>
          </w:p>
        </w:tc>
      </w:tr>
      <w:tr w:rsidR="00B234D9" w:rsidRPr="00A6471D" w14:paraId="59C43243" w14:textId="047676B0" w:rsidTr="00B234D9">
        <w:tc>
          <w:tcPr>
            <w:tcW w:w="5529" w:type="dxa"/>
          </w:tcPr>
          <w:p w14:paraId="7D236A8D" w14:textId="3E45974B" w:rsidR="00B234D9" w:rsidRPr="00A6471D" w:rsidRDefault="00B234D9" w:rsidP="00291024">
            <w:pPr>
              <w:spacing w:line="240" w:lineRule="auto"/>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W tym dzieci z problemem narkotykowym</w:t>
            </w:r>
          </w:p>
        </w:tc>
        <w:tc>
          <w:tcPr>
            <w:tcW w:w="1701" w:type="dxa"/>
          </w:tcPr>
          <w:p w14:paraId="52BBACF1" w14:textId="6278DCDE"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6</w:t>
            </w:r>
          </w:p>
        </w:tc>
        <w:tc>
          <w:tcPr>
            <w:tcW w:w="1984" w:type="dxa"/>
          </w:tcPr>
          <w:p w14:paraId="04E66E00" w14:textId="33FC15DB" w:rsidR="00B234D9" w:rsidRPr="00A6471D" w:rsidRDefault="00B234D9" w:rsidP="0015672A">
            <w:pPr>
              <w:spacing w:line="360" w:lineRule="auto"/>
              <w:jc w:val="center"/>
              <w:rPr>
                <w:rFonts w:ascii="Tahoma" w:eastAsia="SimSun" w:hAnsi="Tahoma" w:cs="Tahoma"/>
                <w:kern w:val="2"/>
                <w:sz w:val="24"/>
                <w:szCs w:val="24"/>
                <w:lang w:eastAsia="zh-CN" w:bidi="hi-IN"/>
              </w:rPr>
            </w:pPr>
            <w:r w:rsidRPr="00A6471D">
              <w:rPr>
                <w:rFonts w:ascii="Tahoma" w:eastAsia="SimSun" w:hAnsi="Tahoma" w:cs="Tahoma"/>
                <w:kern w:val="2"/>
                <w:sz w:val="24"/>
                <w:szCs w:val="24"/>
                <w:lang w:eastAsia="zh-CN" w:bidi="hi-IN"/>
              </w:rPr>
              <w:t>4</w:t>
            </w:r>
          </w:p>
        </w:tc>
      </w:tr>
    </w:tbl>
    <w:p w14:paraId="6C2D97A5" w14:textId="77777777" w:rsidR="006872B7" w:rsidRPr="00A6471D" w:rsidRDefault="006872B7" w:rsidP="0015672A">
      <w:pPr>
        <w:spacing w:after="0" w:line="360" w:lineRule="auto"/>
        <w:jc w:val="both"/>
        <w:rPr>
          <w:rFonts w:ascii="Tahoma" w:eastAsia="SimSun" w:hAnsi="Tahoma" w:cs="Tahoma"/>
          <w:kern w:val="2"/>
          <w:sz w:val="24"/>
          <w:szCs w:val="24"/>
          <w:lang w:eastAsia="zh-CN" w:bidi="hi-IN"/>
        </w:rPr>
      </w:pPr>
    </w:p>
    <w:p w14:paraId="59A759FA" w14:textId="5DAF94F1" w:rsidR="009E58B1" w:rsidRPr="00A6471D" w:rsidRDefault="009E58B1" w:rsidP="00D632CD">
      <w:pPr>
        <w:spacing w:after="0" w:line="360" w:lineRule="auto"/>
        <w:rPr>
          <w:rFonts w:ascii="Tahoma" w:eastAsia="SimSun" w:hAnsi="Tahoma" w:cs="Tahoma"/>
          <w:b/>
          <w:bCs/>
          <w:kern w:val="2"/>
          <w:sz w:val="24"/>
          <w:szCs w:val="24"/>
          <w:lang w:eastAsia="zh-CN" w:bidi="hi-IN"/>
        </w:rPr>
      </w:pPr>
      <w:r w:rsidRPr="00A6471D">
        <w:rPr>
          <w:rFonts w:ascii="Tahoma" w:eastAsia="Times New Roman" w:hAnsi="Tahoma" w:cs="Tahoma"/>
          <w:b/>
          <w:bCs/>
          <w:sz w:val="24"/>
          <w:szCs w:val="24"/>
        </w:rPr>
        <w:t xml:space="preserve">Łapskie Stowarzyszenie Klubów Abstynenta Klub Abstynenta </w:t>
      </w:r>
      <w:r w:rsidRPr="00A6471D">
        <w:rPr>
          <w:rFonts w:ascii="Tahoma" w:eastAsia="Times New Roman" w:hAnsi="Tahoma" w:cs="Tahoma"/>
          <w:b/>
          <w:bCs/>
          <w:color w:val="000000" w:themeColor="text1"/>
          <w:sz w:val="24"/>
          <w:szCs w:val="24"/>
        </w:rPr>
        <w:t xml:space="preserve">„Przyszłość” </w:t>
      </w:r>
    </w:p>
    <w:p w14:paraId="749851D0" w14:textId="2A6AC90C" w:rsidR="00263F08" w:rsidRPr="00A6471D" w:rsidRDefault="009E58B1" w:rsidP="00D632CD">
      <w:pPr>
        <w:tabs>
          <w:tab w:val="left" w:pos="373"/>
        </w:tabs>
        <w:spacing w:after="0" w:line="360" w:lineRule="auto"/>
        <w:rPr>
          <w:rFonts w:ascii="Tahoma" w:eastAsia="Times New Roman" w:hAnsi="Tahoma" w:cs="Tahoma"/>
          <w:sz w:val="24"/>
          <w:szCs w:val="24"/>
          <w:lang w:eastAsia="pl-PL"/>
        </w:rPr>
      </w:pPr>
      <w:r w:rsidRPr="00A6471D">
        <w:rPr>
          <w:rFonts w:ascii="Tahoma" w:eastAsia="Times New Roman" w:hAnsi="Tahoma" w:cs="Tahoma"/>
          <w:sz w:val="24"/>
          <w:szCs w:val="24"/>
        </w:rPr>
        <w:tab/>
        <w:t>Klub oferuje swoim członkom, a także ich rodzinom pomoc w zwalczaniu nałogu i pojawiających się w związku z tym problemach rodzinnych. Umożliwia także wymianę doświadczeń, stanowiąc tym samym grupę wsparcia dla swoich członków. Jego głównymi  celami jest</w:t>
      </w:r>
      <w:r w:rsidRPr="00A6471D">
        <w:rPr>
          <w:rFonts w:ascii="Tahoma" w:eastAsia="Times New Roman" w:hAnsi="Tahoma" w:cs="Tahoma"/>
          <w:sz w:val="24"/>
          <w:szCs w:val="24"/>
          <w:lang w:eastAsia="pl-PL"/>
        </w:rPr>
        <w:t xml:space="preserve"> kształtowanie u swoich członków trwałych dążeń do całkowitego powstrzymania się od picia wszelkich napojów alkoholowych, zażywania tabletek psychotropowych i innych środków odurzających, propagowanie trzeźwego stylu życia oraz zmianę obyczajów w kierunku usuwania z życia rodziny i jednostki napojów alkoholowych i innych środków odurzających jako stałych składników zwykłych wydarzeń i różnych uroczystości, nawiązywanie ścisłej współpracy z placówkami lecznictwa odwykowego, zakładami pracy, a także z instytucjami i organizacjami zainteresowanymi działaniami podejmowanymi w celu zapobiegania alkoholizmowi i łagodzeniu jego skutków.</w:t>
      </w:r>
    </w:p>
    <w:p w14:paraId="77F39DD3" w14:textId="77777777" w:rsidR="00263F08" w:rsidRPr="00A6471D" w:rsidRDefault="00263F08" w:rsidP="0015672A">
      <w:pPr>
        <w:tabs>
          <w:tab w:val="left" w:pos="373"/>
        </w:tabs>
        <w:spacing w:after="0" w:line="360" w:lineRule="auto"/>
        <w:jc w:val="both"/>
        <w:rPr>
          <w:rFonts w:ascii="Tahoma" w:eastAsia="Times New Roman" w:hAnsi="Tahoma" w:cs="Tahoma"/>
          <w:sz w:val="24"/>
          <w:szCs w:val="24"/>
          <w:lang w:eastAsia="pl-PL"/>
        </w:rPr>
      </w:pPr>
    </w:p>
    <w:p w14:paraId="6418E603" w14:textId="7C590DBC" w:rsidR="009E58B1" w:rsidRPr="00A6471D" w:rsidRDefault="009E58B1" w:rsidP="00D632CD">
      <w:pPr>
        <w:tabs>
          <w:tab w:val="left" w:pos="373"/>
        </w:tabs>
        <w:spacing w:after="0" w:line="360" w:lineRule="auto"/>
        <w:rPr>
          <w:rFonts w:ascii="Tahoma" w:eastAsia="Times New Roman" w:hAnsi="Tahoma" w:cs="Tahoma"/>
          <w:b/>
          <w:bCs/>
          <w:sz w:val="24"/>
          <w:szCs w:val="24"/>
          <w:lang w:eastAsia="pl-PL"/>
        </w:rPr>
      </w:pPr>
      <w:r w:rsidRPr="00A6471D">
        <w:rPr>
          <w:rFonts w:ascii="Tahoma" w:eastAsia="Times New Roman" w:hAnsi="Tahoma" w:cs="Tahoma"/>
          <w:b/>
          <w:bCs/>
          <w:sz w:val="24"/>
          <w:szCs w:val="24"/>
          <w:lang w:eastAsia="pl-PL"/>
        </w:rPr>
        <w:t>Grupa Anonimowych Alkoholików „Zorza” w Łapach.</w:t>
      </w:r>
    </w:p>
    <w:p w14:paraId="1B54671E" w14:textId="37D54DFB" w:rsidR="009E58B1" w:rsidRPr="00A6471D" w:rsidRDefault="009E58B1" w:rsidP="00D632CD">
      <w:pPr>
        <w:tabs>
          <w:tab w:val="left" w:pos="373"/>
        </w:tabs>
        <w:spacing w:after="0" w:line="360" w:lineRule="auto"/>
        <w:rPr>
          <w:rFonts w:ascii="Tahoma" w:eastAsia="Times New Roman" w:hAnsi="Tahoma" w:cs="Tahoma"/>
          <w:sz w:val="24"/>
          <w:szCs w:val="24"/>
        </w:rPr>
      </w:pPr>
      <w:r w:rsidRPr="00A6471D">
        <w:rPr>
          <w:rFonts w:ascii="Tahoma" w:eastAsia="Times New Roman" w:hAnsi="Tahoma" w:cs="Tahoma"/>
          <w:sz w:val="24"/>
          <w:szCs w:val="24"/>
        </w:rPr>
        <w:lastRenderedPageBreak/>
        <w:tab/>
      </w:r>
      <w:r w:rsidR="00263F08" w:rsidRPr="00A6471D">
        <w:rPr>
          <w:rFonts w:ascii="Tahoma" w:eastAsia="Times New Roman" w:hAnsi="Tahoma" w:cs="Tahoma"/>
          <w:sz w:val="24"/>
          <w:szCs w:val="24"/>
        </w:rPr>
        <w:t xml:space="preserve">Anonimowi Alkoholicy są dobrowolną, </w:t>
      </w:r>
      <w:r w:rsidR="00D632CD" w:rsidRPr="00A6471D">
        <w:rPr>
          <w:rFonts w:ascii="Tahoma" w:eastAsia="Times New Roman" w:hAnsi="Tahoma" w:cs="Tahoma"/>
          <w:sz w:val="24"/>
          <w:szCs w:val="24"/>
        </w:rPr>
        <w:t>światową wspólnotą</w:t>
      </w:r>
      <w:r w:rsidR="00263F08" w:rsidRPr="00A6471D">
        <w:rPr>
          <w:rFonts w:ascii="Tahoma" w:eastAsia="Times New Roman" w:hAnsi="Tahoma" w:cs="Tahoma"/>
          <w:sz w:val="24"/>
          <w:szCs w:val="24"/>
        </w:rPr>
        <w:t xml:space="preserve"> mężczyzn i kobiet z różnych środowisk, którzy spotykają się, aby osiągnąć i utrzymać trzeźwość. </w:t>
      </w:r>
      <w:r w:rsidR="00C30A97" w:rsidRPr="00A6471D">
        <w:rPr>
          <w:rFonts w:ascii="Tahoma" w:eastAsia="Times New Roman" w:hAnsi="Tahoma" w:cs="Tahoma"/>
          <w:sz w:val="24"/>
          <w:szCs w:val="24"/>
        </w:rPr>
        <w:t xml:space="preserve">Jednym z warunków uczestnictwa jest pragnienie zaprzestania picia. Wspólnota </w:t>
      </w:r>
      <w:r w:rsidR="008F6449" w:rsidRPr="00A6471D">
        <w:rPr>
          <w:rFonts w:ascii="Tahoma" w:eastAsia="Times New Roman" w:hAnsi="Tahoma" w:cs="Tahoma"/>
          <w:sz w:val="24"/>
          <w:szCs w:val="24"/>
        </w:rPr>
        <w:t xml:space="preserve">współpracuje na zasadach luźnych relacji, bez opiniowania, popierania czy krytykowania innych instytucji. Grupa spotyka się na tzw. </w:t>
      </w:r>
      <w:r w:rsidR="00D632CD">
        <w:rPr>
          <w:rFonts w:ascii="Tahoma" w:eastAsia="Times New Roman" w:hAnsi="Tahoma" w:cs="Tahoma"/>
          <w:sz w:val="24"/>
          <w:szCs w:val="24"/>
        </w:rPr>
        <w:t>m</w:t>
      </w:r>
      <w:r w:rsidR="00D632CD" w:rsidRPr="00A6471D">
        <w:rPr>
          <w:rFonts w:ascii="Tahoma" w:eastAsia="Times New Roman" w:hAnsi="Tahoma" w:cs="Tahoma"/>
          <w:sz w:val="24"/>
          <w:szCs w:val="24"/>
        </w:rPr>
        <w:t>itingach,</w:t>
      </w:r>
      <w:r w:rsidR="008F6449" w:rsidRPr="00A6471D">
        <w:rPr>
          <w:rFonts w:ascii="Tahoma" w:eastAsia="Times New Roman" w:hAnsi="Tahoma" w:cs="Tahoma"/>
          <w:sz w:val="24"/>
          <w:szCs w:val="24"/>
        </w:rPr>
        <w:t xml:space="preserve"> gdzie zwykle mówi prowadzący i jeden lub kilku spikerów, którzy dzielą się doświadczeniem na temat swojej choroby alkoholowej oraz własnego zdrowienia. Współpraca z CUS w Łapach to organizowanie spotkań pracowników z przedstawicielami grupy AA</w:t>
      </w:r>
      <w:r w:rsidR="00946198">
        <w:rPr>
          <w:rFonts w:ascii="Tahoma" w:eastAsia="Times New Roman" w:hAnsi="Tahoma" w:cs="Tahoma"/>
          <w:sz w:val="24"/>
          <w:szCs w:val="24"/>
        </w:rPr>
        <w:t>,</w:t>
      </w:r>
      <w:r w:rsidR="008F6449" w:rsidRPr="00A6471D">
        <w:rPr>
          <w:rFonts w:ascii="Tahoma" w:eastAsia="Times New Roman" w:hAnsi="Tahoma" w:cs="Tahoma"/>
          <w:sz w:val="24"/>
          <w:szCs w:val="24"/>
        </w:rPr>
        <w:t xml:space="preserve"> aby zapoznać się z charakterem pracy Grupy AA. Zachęcanie przez pracowników CUS do udziału w spotkaniach mityngowych osób mających problem alkoholowy. </w:t>
      </w:r>
    </w:p>
    <w:p w14:paraId="2CDCEE05" w14:textId="77777777" w:rsidR="009E58B1" w:rsidRPr="00A6471D" w:rsidRDefault="009E58B1" w:rsidP="0015672A">
      <w:pPr>
        <w:tabs>
          <w:tab w:val="left" w:pos="373"/>
        </w:tabs>
        <w:spacing w:after="0" w:line="360" w:lineRule="auto"/>
        <w:jc w:val="both"/>
        <w:rPr>
          <w:rFonts w:ascii="Tahoma" w:eastAsia="Times New Roman" w:hAnsi="Tahoma" w:cs="Tahoma"/>
          <w:sz w:val="24"/>
          <w:szCs w:val="24"/>
        </w:rPr>
      </w:pPr>
    </w:p>
    <w:p w14:paraId="03EA639C" w14:textId="6832A6D2" w:rsidR="009E58B1" w:rsidRPr="00D632CD" w:rsidRDefault="009E58B1" w:rsidP="00D632CD">
      <w:pPr>
        <w:tabs>
          <w:tab w:val="left" w:pos="373"/>
        </w:tabs>
        <w:spacing w:after="0" w:line="360" w:lineRule="auto"/>
        <w:rPr>
          <w:rFonts w:ascii="Tahoma" w:eastAsia="Times New Roman" w:hAnsi="Tahoma" w:cs="Tahoma"/>
          <w:b/>
          <w:bCs/>
          <w:sz w:val="24"/>
          <w:szCs w:val="24"/>
        </w:rPr>
      </w:pPr>
      <w:r w:rsidRPr="00A6471D">
        <w:rPr>
          <w:rFonts w:ascii="Tahoma" w:eastAsia="Calibri" w:hAnsi="Tahoma" w:cs="Tahoma"/>
          <w:b/>
          <w:bCs/>
          <w:sz w:val="24"/>
          <w:szCs w:val="24"/>
        </w:rPr>
        <w:t xml:space="preserve">Komisariat Policji w Łapach </w:t>
      </w:r>
    </w:p>
    <w:p w14:paraId="51FC13C4" w14:textId="4F10F443" w:rsidR="009E58B1" w:rsidRPr="00A6471D" w:rsidRDefault="009E58B1" w:rsidP="00D632CD">
      <w:pPr>
        <w:tabs>
          <w:tab w:val="left" w:pos="373"/>
        </w:tabs>
        <w:spacing w:after="0" w:line="360" w:lineRule="auto"/>
        <w:rPr>
          <w:rFonts w:ascii="Tahoma" w:eastAsia="Times New Roman" w:hAnsi="Tahoma" w:cs="Tahoma"/>
          <w:sz w:val="24"/>
          <w:szCs w:val="24"/>
        </w:rPr>
      </w:pPr>
      <w:r w:rsidRPr="00A6471D">
        <w:rPr>
          <w:rFonts w:ascii="Tahoma" w:eastAsia="Times New Roman" w:hAnsi="Tahoma" w:cs="Tahoma"/>
          <w:sz w:val="24"/>
          <w:szCs w:val="24"/>
        </w:rPr>
        <w:tab/>
        <w:t>Funkcjonariusze Policji w Łapach prowadzili z ramienia jednostki systematyczne spotkania profilaktyczne w placówkach oświatowych poświęcone problematyce spożywania alkoholu, zażywania środków odurzających, palenia wyrobów tytoniowych w ramach</w:t>
      </w:r>
      <w:r w:rsidR="00946198">
        <w:rPr>
          <w:rFonts w:ascii="Tahoma" w:eastAsia="Times New Roman" w:hAnsi="Tahoma" w:cs="Tahoma"/>
          <w:sz w:val="24"/>
          <w:szCs w:val="24"/>
        </w:rPr>
        <w:t>,</w:t>
      </w:r>
      <w:r w:rsidRPr="00A6471D">
        <w:rPr>
          <w:rFonts w:ascii="Tahoma" w:eastAsia="Times New Roman" w:hAnsi="Tahoma" w:cs="Tahoma"/>
          <w:sz w:val="24"/>
          <w:szCs w:val="24"/>
        </w:rPr>
        <w:t xml:space="preserve"> których szczególny nacisk skoncentrowano na konsekwencjach jakie niosą za sobą wskazane używki. Cykliczne spotkania asystenta ds. Nieletnich i Patologii, dzielnicowych miały na celu poszerzenie problematyki odpowiedzialności prawnej nieletnich zarówno w obszarze przejawów demoralizacji, czynów karalnych/zabronionych powiązanych z przytoczonymi wyżej zagadnieniami. Stała współpraca z kadrą pedagogiczną, dyrekcją szkół, rodzicami, kadrą pracowniczą CUS </w:t>
      </w:r>
      <w:r w:rsidR="00946198">
        <w:rPr>
          <w:rFonts w:ascii="Tahoma" w:eastAsia="Times New Roman" w:hAnsi="Tahoma" w:cs="Tahoma"/>
          <w:sz w:val="24"/>
          <w:szCs w:val="24"/>
        </w:rPr>
        <w:t xml:space="preserve">w Łapach </w:t>
      </w:r>
      <w:r w:rsidRPr="00A6471D">
        <w:rPr>
          <w:rFonts w:ascii="Tahoma" w:eastAsia="Times New Roman" w:hAnsi="Tahoma" w:cs="Tahoma"/>
          <w:sz w:val="24"/>
          <w:szCs w:val="24"/>
        </w:rPr>
        <w:t>służyły pedagogizacji mającej na celu poszerzenie zakresu kompetencyjności w zakresie rozpoznania źródła zagrożenia, diagnozy przejawów demoralizacji, czynów karalnych, a w dalszym następstwie wyposażenie uczestników w umiejętne radzenie sobie w sytuacjach trudnych. Całoroczne spotkania funkcjonariuszy z KP w Łapach dotyczących młodzieży sprawiającej problemy wychowawcze, służyły wsparciu kompetencji rodzicielskich, wypracowaniu strategii działania na rzecz rodzin dysfunkcyjnych zarówno w obszarze współpracy z pracownikami CUS jak również Sadu Rodzinnego. Komisariat uczestniczy w posiedzeniach grup roboczych, Zespołu Interdyscyplinarnego i GKRPA w Łapach</w:t>
      </w:r>
    </w:p>
    <w:p w14:paraId="4E8F2A99" w14:textId="77777777" w:rsidR="009E58B1" w:rsidRPr="00A6471D" w:rsidRDefault="009E58B1" w:rsidP="00D632CD">
      <w:pPr>
        <w:tabs>
          <w:tab w:val="left" w:pos="373"/>
        </w:tabs>
        <w:spacing w:after="0" w:line="360" w:lineRule="auto"/>
        <w:rPr>
          <w:rFonts w:ascii="Tahoma" w:eastAsia="Times New Roman" w:hAnsi="Tahoma" w:cs="Tahoma"/>
          <w:sz w:val="24"/>
          <w:szCs w:val="24"/>
        </w:rPr>
      </w:pPr>
      <w:r w:rsidRPr="00A6471D">
        <w:rPr>
          <w:rFonts w:ascii="Tahoma" w:eastAsia="Times New Roman" w:hAnsi="Tahoma" w:cs="Tahoma"/>
          <w:sz w:val="24"/>
          <w:szCs w:val="24"/>
        </w:rPr>
        <w:lastRenderedPageBreak/>
        <w:t>Działania realizowane przez Komisariat Policji w Łapach sprzyjały szeroko rozumianej profilaktyce społecznej przyczyniającej się wzmocnieniu rodziny i ich kompetencji rodzicielskich.</w:t>
      </w:r>
    </w:p>
    <w:p w14:paraId="52E25DA7" w14:textId="77777777" w:rsidR="009E58B1" w:rsidRPr="00A6471D" w:rsidRDefault="009E58B1" w:rsidP="00D632CD">
      <w:pPr>
        <w:tabs>
          <w:tab w:val="left" w:pos="396"/>
        </w:tabs>
        <w:spacing w:after="0" w:line="360" w:lineRule="auto"/>
        <w:rPr>
          <w:rFonts w:ascii="Tahoma" w:eastAsia="Times New Roman" w:hAnsi="Tahoma" w:cs="Tahoma"/>
          <w:sz w:val="24"/>
          <w:szCs w:val="24"/>
        </w:rPr>
      </w:pPr>
    </w:p>
    <w:p w14:paraId="7456AEAB" w14:textId="0435BD98" w:rsidR="009E58B1" w:rsidRPr="00D632CD" w:rsidRDefault="009E58B1" w:rsidP="00D632CD">
      <w:pPr>
        <w:tabs>
          <w:tab w:val="left" w:pos="396"/>
        </w:tabs>
        <w:spacing w:after="0" w:line="360" w:lineRule="auto"/>
        <w:rPr>
          <w:rFonts w:ascii="Tahoma" w:eastAsia="Times New Roman" w:hAnsi="Tahoma" w:cs="Tahoma"/>
          <w:b/>
          <w:bCs/>
          <w:sz w:val="24"/>
          <w:szCs w:val="24"/>
        </w:rPr>
      </w:pPr>
      <w:r w:rsidRPr="00A6471D">
        <w:rPr>
          <w:rFonts w:ascii="Tahoma" w:eastAsia="Calibri" w:hAnsi="Tahoma" w:cs="Tahoma"/>
          <w:b/>
          <w:bCs/>
          <w:sz w:val="24"/>
          <w:szCs w:val="24"/>
        </w:rPr>
        <w:t xml:space="preserve">Zespół Interdyscyplinarny ds. Przeciwdziałania Przemocy </w:t>
      </w:r>
      <w:r w:rsidR="001A057E">
        <w:rPr>
          <w:rFonts w:ascii="Tahoma" w:eastAsia="Calibri" w:hAnsi="Tahoma" w:cs="Tahoma"/>
          <w:b/>
          <w:bCs/>
          <w:sz w:val="24"/>
          <w:szCs w:val="24"/>
        </w:rPr>
        <w:t>domowej</w:t>
      </w:r>
    </w:p>
    <w:p w14:paraId="3C77CAC9" w14:textId="77777777" w:rsidR="009E58B1" w:rsidRPr="00A6471D" w:rsidRDefault="009E58B1" w:rsidP="00D632CD">
      <w:pPr>
        <w:tabs>
          <w:tab w:val="left" w:pos="396"/>
        </w:tabs>
        <w:spacing w:after="0" w:line="360" w:lineRule="auto"/>
        <w:rPr>
          <w:rFonts w:ascii="Tahoma" w:eastAsia="Times New Roman" w:hAnsi="Tahoma" w:cs="Tahoma"/>
          <w:sz w:val="24"/>
          <w:szCs w:val="24"/>
        </w:rPr>
      </w:pPr>
      <w:r w:rsidRPr="00A6471D">
        <w:rPr>
          <w:rFonts w:ascii="Tahoma" w:eastAsia="Calibri" w:hAnsi="Tahoma" w:cs="Tahoma"/>
          <w:sz w:val="24"/>
          <w:szCs w:val="24"/>
        </w:rPr>
        <w:tab/>
        <w:t xml:space="preserve">Działa on na podstawie porozumień zawartych pomiędzy Burmistrzem </w:t>
      </w:r>
      <w:r w:rsidRPr="00A6471D">
        <w:rPr>
          <w:rFonts w:ascii="Tahoma" w:eastAsia="Calibri" w:hAnsi="Tahoma" w:cs="Tahoma"/>
          <w:spacing w:val="-4"/>
          <w:sz w:val="24"/>
          <w:szCs w:val="24"/>
        </w:rPr>
        <w:t xml:space="preserve">Łap, </w:t>
      </w:r>
      <w:r w:rsidRPr="00A6471D">
        <w:rPr>
          <w:rFonts w:ascii="Tahoma" w:eastAsia="Calibri" w:hAnsi="Tahoma" w:cs="Tahoma"/>
          <w:sz w:val="24"/>
          <w:szCs w:val="24"/>
        </w:rPr>
        <w:t>a podmiotami, których przedstawiciele zostaną powołani w skład zespołu. Zadania Zespołu Interdyscyplinarnego realizowane są przede wszystkim poprzez:</w:t>
      </w:r>
    </w:p>
    <w:p w14:paraId="5AAB53D0" w14:textId="77777777" w:rsidR="009E58B1" w:rsidRPr="00D632CD" w:rsidRDefault="009E58B1">
      <w:pPr>
        <w:pStyle w:val="Akapitzlist"/>
        <w:numPr>
          <w:ilvl w:val="0"/>
          <w:numId w:val="18"/>
        </w:numPr>
        <w:tabs>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ocenę sytuacji problemowej osoby indywidualnej, rodziny lub środowiska oraz wypracowanie sposobu postępowania, który będzie miał na celu przywrócenie integralności rodziny bądź środowiska, a także możliwości realizowania ich funkcji;</w:t>
      </w:r>
    </w:p>
    <w:p w14:paraId="79BB47BF" w14:textId="77777777" w:rsidR="009E58B1" w:rsidRPr="00D632CD" w:rsidRDefault="009E58B1">
      <w:pPr>
        <w:pStyle w:val="Akapitzlist"/>
        <w:numPr>
          <w:ilvl w:val="0"/>
          <w:numId w:val="18"/>
        </w:numPr>
        <w:tabs>
          <w:tab w:val="left" w:pos="252"/>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podejmowanie interwencji w przypadku przemocy domowej i uruchamianie procedur mających na celu jej powstrzymanie;</w:t>
      </w:r>
    </w:p>
    <w:p w14:paraId="20BC6DE3" w14:textId="77777777" w:rsidR="009E58B1" w:rsidRPr="00D632CD" w:rsidRDefault="009E58B1">
      <w:pPr>
        <w:pStyle w:val="Akapitzlist"/>
        <w:numPr>
          <w:ilvl w:val="0"/>
          <w:numId w:val="18"/>
        </w:numPr>
        <w:tabs>
          <w:tab w:val="left" w:pos="252"/>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monitorowanie sytuacji rodzin, w których dochodzi do przemocy;</w:t>
      </w:r>
    </w:p>
    <w:p w14:paraId="77D06EE9" w14:textId="3465508D" w:rsidR="009E58B1" w:rsidRPr="00D632CD" w:rsidRDefault="009E58B1">
      <w:pPr>
        <w:pStyle w:val="Akapitzlist"/>
        <w:numPr>
          <w:ilvl w:val="0"/>
          <w:numId w:val="18"/>
        </w:numPr>
        <w:tabs>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inicjowanie przedsięwzięć mających na celu zwiększenie skuteczności działań związanych z</w:t>
      </w:r>
      <w:r w:rsidRPr="00D632CD">
        <w:rPr>
          <w:rFonts w:ascii="Tahoma" w:eastAsia="Times New Roman" w:hAnsi="Tahoma" w:cs="Tahoma"/>
          <w:sz w:val="24"/>
          <w:szCs w:val="24"/>
        </w:rPr>
        <w:t xml:space="preserve"> przeciwdziałaniem przemocy w rodzinie;</w:t>
      </w:r>
    </w:p>
    <w:p w14:paraId="123BCB7F" w14:textId="77777777" w:rsidR="009E58B1" w:rsidRPr="00D632CD" w:rsidRDefault="009E58B1">
      <w:pPr>
        <w:pStyle w:val="Akapitzlist"/>
        <w:numPr>
          <w:ilvl w:val="0"/>
          <w:numId w:val="18"/>
        </w:numPr>
        <w:tabs>
          <w:tab w:val="left" w:pos="267"/>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monitoring, superrewizję i ewaluację procesów wdrażania przez jednostki, instytucje zajmujące się problemem przemocy domowej procedur wypracowanych przez Zespół;</w:t>
      </w:r>
    </w:p>
    <w:p w14:paraId="1AFA7B84" w14:textId="77777777" w:rsidR="009E58B1" w:rsidRPr="00D632CD" w:rsidRDefault="009E58B1">
      <w:pPr>
        <w:pStyle w:val="Akapitzlist"/>
        <w:numPr>
          <w:ilvl w:val="0"/>
          <w:numId w:val="18"/>
        </w:numPr>
        <w:tabs>
          <w:tab w:val="left" w:pos="709"/>
        </w:tabs>
        <w:spacing w:before="120" w:after="0" w:line="360" w:lineRule="auto"/>
        <w:ind w:left="709" w:hanging="425"/>
        <w:rPr>
          <w:rFonts w:ascii="Tahoma" w:eastAsia="Times New Roman" w:hAnsi="Tahoma" w:cs="Tahoma"/>
          <w:sz w:val="24"/>
          <w:szCs w:val="24"/>
        </w:rPr>
      </w:pPr>
      <w:r w:rsidRPr="00D632CD">
        <w:rPr>
          <w:rFonts w:ascii="Tahoma" w:eastAsia="Times New Roman" w:hAnsi="Tahoma" w:cs="Tahoma"/>
          <w:sz w:val="24"/>
          <w:szCs w:val="24"/>
        </w:rPr>
        <w:t>realizowanie działań informacyjnych wśród mieszkańców gminy Łapy na temat problemu przemocy oraz tworzenie lokalnych programów i kampanii profilaktycznych;</w:t>
      </w:r>
    </w:p>
    <w:p w14:paraId="01784C2F" w14:textId="743CDB7D" w:rsidR="000C793D" w:rsidRPr="00291024" w:rsidRDefault="009E58B1" w:rsidP="000C793D">
      <w:pPr>
        <w:pStyle w:val="Akapitzlist"/>
        <w:numPr>
          <w:ilvl w:val="0"/>
          <w:numId w:val="18"/>
        </w:numPr>
        <w:tabs>
          <w:tab w:val="left" w:pos="709"/>
        </w:tabs>
        <w:spacing w:before="120" w:after="0" w:line="360" w:lineRule="auto"/>
        <w:ind w:left="709" w:hanging="425"/>
        <w:rPr>
          <w:rFonts w:ascii="Tahoma" w:eastAsia="Times New Roman" w:hAnsi="Tahoma" w:cs="Tahoma"/>
          <w:sz w:val="24"/>
          <w:szCs w:val="24"/>
        </w:rPr>
      </w:pPr>
      <w:r w:rsidRPr="00D632CD">
        <w:rPr>
          <w:rFonts w:ascii="Tahoma" w:eastAsia="Calibri" w:hAnsi="Tahoma" w:cs="Tahoma"/>
          <w:sz w:val="24"/>
          <w:szCs w:val="24"/>
        </w:rPr>
        <w:t>inicjowanie badań, diagnoz środowiskowych oraz analiza danych, które dotyczą prac Zespołu i stanowią dla niego źródło informacji.</w:t>
      </w:r>
    </w:p>
    <w:p w14:paraId="762D0511" w14:textId="77777777" w:rsidR="00291024" w:rsidRPr="00C33EE6" w:rsidRDefault="00291024" w:rsidP="00C03889">
      <w:pPr>
        <w:pStyle w:val="Akapitzlist"/>
        <w:tabs>
          <w:tab w:val="left" w:pos="709"/>
        </w:tabs>
        <w:spacing w:before="120" w:after="0" w:line="360" w:lineRule="auto"/>
        <w:ind w:left="709"/>
        <w:rPr>
          <w:rFonts w:ascii="Tahoma" w:eastAsia="Times New Roman" w:hAnsi="Tahoma" w:cs="Tahoma"/>
          <w:sz w:val="24"/>
          <w:szCs w:val="24"/>
        </w:rPr>
      </w:pPr>
    </w:p>
    <w:tbl>
      <w:tblPr>
        <w:tblStyle w:val="Tabela-Siatka"/>
        <w:tblW w:w="9634" w:type="dxa"/>
        <w:tblLook w:val="04A0" w:firstRow="1" w:lastRow="0" w:firstColumn="1" w:lastColumn="0" w:noHBand="0" w:noVBand="1"/>
      </w:tblPr>
      <w:tblGrid>
        <w:gridCol w:w="2547"/>
        <w:gridCol w:w="7087"/>
      </w:tblGrid>
      <w:tr w:rsidR="000C793D" w14:paraId="5907BB18" w14:textId="77777777" w:rsidTr="007F465A">
        <w:tc>
          <w:tcPr>
            <w:tcW w:w="2547" w:type="dxa"/>
          </w:tcPr>
          <w:p w14:paraId="43181006" w14:textId="46BD78CF" w:rsidR="000C793D" w:rsidRPr="00C03889" w:rsidRDefault="000C793D" w:rsidP="000C793D">
            <w:pPr>
              <w:tabs>
                <w:tab w:val="left" w:pos="709"/>
              </w:tabs>
              <w:spacing w:before="120" w:line="360" w:lineRule="auto"/>
              <w:rPr>
                <w:rFonts w:ascii="Tahoma" w:eastAsia="Times New Roman" w:hAnsi="Tahoma" w:cs="Tahoma"/>
                <w:b/>
                <w:bCs/>
                <w:sz w:val="24"/>
                <w:szCs w:val="24"/>
              </w:rPr>
            </w:pPr>
            <w:r w:rsidRPr="00C03889">
              <w:rPr>
                <w:rFonts w:ascii="Tahoma" w:hAnsi="Tahoma" w:cs="Tahoma"/>
                <w:b/>
                <w:bCs/>
                <w:sz w:val="24"/>
                <w:szCs w:val="24"/>
              </w:rPr>
              <w:t>Działani</w:t>
            </w:r>
            <w:r w:rsidR="00C03889" w:rsidRPr="00C03889">
              <w:rPr>
                <w:rFonts w:ascii="Tahoma" w:hAnsi="Tahoma" w:cs="Tahoma"/>
                <w:b/>
                <w:bCs/>
                <w:sz w:val="24"/>
                <w:szCs w:val="24"/>
              </w:rPr>
              <w:t>e:</w:t>
            </w:r>
          </w:p>
        </w:tc>
        <w:tc>
          <w:tcPr>
            <w:tcW w:w="7087" w:type="dxa"/>
          </w:tcPr>
          <w:p w14:paraId="0D2B8130" w14:textId="0DF681D9" w:rsidR="000C793D" w:rsidRPr="00C03889" w:rsidRDefault="000C793D" w:rsidP="000C793D">
            <w:pPr>
              <w:tabs>
                <w:tab w:val="left" w:pos="709"/>
              </w:tabs>
              <w:spacing w:before="120" w:line="360" w:lineRule="auto"/>
              <w:rPr>
                <w:rFonts w:ascii="Tahoma" w:eastAsia="Times New Roman" w:hAnsi="Tahoma" w:cs="Tahoma"/>
                <w:b/>
                <w:bCs/>
                <w:sz w:val="24"/>
                <w:szCs w:val="24"/>
              </w:rPr>
            </w:pPr>
            <w:r w:rsidRPr="00C03889">
              <w:rPr>
                <w:rFonts w:ascii="Tahoma" w:eastAsia="Times New Roman" w:hAnsi="Tahoma" w:cs="Tahoma"/>
                <w:b/>
                <w:bCs/>
                <w:sz w:val="24"/>
                <w:szCs w:val="24"/>
              </w:rPr>
              <w:t>Stosowanie Procedury „Niebieskie Karty” przez uprawnione podmioty.</w:t>
            </w:r>
          </w:p>
        </w:tc>
      </w:tr>
      <w:tr w:rsidR="000C793D" w14:paraId="429052B8" w14:textId="77777777" w:rsidTr="007F465A">
        <w:tc>
          <w:tcPr>
            <w:tcW w:w="2547" w:type="dxa"/>
          </w:tcPr>
          <w:p w14:paraId="18A16B73" w14:textId="021710D3" w:rsidR="000C793D" w:rsidRPr="000C793D" w:rsidRDefault="000C793D" w:rsidP="000C793D">
            <w:pPr>
              <w:tabs>
                <w:tab w:val="left" w:pos="709"/>
              </w:tabs>
              <w:spacing w:before="120" w:line="360" w:lineRule="auto"/>
              <w:rPr>
                <w:rFonts w:ascii="Tahoma" w:eastAsia="Times New Roman" w:hAnsi="Tahoma" w:cs="Tahoma"/>
                <w:sz w:val="24"/>
                <w:szCs w:val="24"/>
              </w:rPr>
            </w:pPr>
            <w:r w:rsidRPr="000C793D">
              <w:rPr>
                <w:rFonts w:ascii="Tahoma" w:hAnsi="Tahoma" w:cs="Tahoma"/>
                <w:sz w:val="24"/>
                <w:szCs w:val="24"/>
              </w:rPr>
              <w:t>Realizatorzy/ Partnerzy</w:t>
            </w:r>
          </w:p>
        </w:tc>
        <w:tc>
          <w:tcPr>
            <w:tcW w:w="7087" w:type="dxa"/>
          </w:tcPr>
          <w:p w14:paraId="03A3EB8E" w14:textId="21534FD8" w:rsidR="000C793D" w:rsidRPr="000C793D" w:rsidRDefault="000C793D" w:rsidP="000C793D">
            <w:pPr>
              <w:tabs>
                <w:tab w:val="left" w:pos="709"/>
              </w:tabs>
              <w:spacing w:before="120" w:line="360" w:lineRule="auto"/>
              <w:rPr>
                <w:rFonts w:ascii="Tahoma" w:eastAsia="Times New Roman" w:hAnsi="Tahoma" w:cs="Tahoma"/>
                <w:sz w:val="24"/>
                <w:szCs w:val="24"/>
              </w:rPr>
            </w:pPr>
            <w:r w:rsidRPr="000C793D">
              <w:rPr>
                <w:rFonts w:ascii="Tahoma" w:hAnsi="Tahoma" w:cs="Tahoma"/>
                <w:sz w:val="24"/>
                <w:szCs w:val="24"/>
              </w:rPr>
              <w:t>ZI, grupy diagnostyczno-pomocowe, CUS, KP, placówki oświatowe, GKRPA, ochrona zdrowia.</w:t>
            </w:r>
          </w:p>
        </w:tc>
      </w:tr>
      <w:tr w:rsidR="000C793D" w14:paraId="2154CA0B" w14:textId="77777777" w:rsidTr="007F465A">
        <w:tc>
          <w:tcPr>
            <w:tcW w:w="2547" w:type="dxa"/>
          </w:tcPr>
          <w:p w14:paraId="35C23629" w14:textId="7A95C39E" w:rsidR="000C793D" w:rsidRPr="000C793D" w:rsidRDefault="000C793D" w:rsidP="000C793D">
            <w:pPr>
              <w:tabs>
                <w:tab w:val="left" w:pos="709"/>
              </w:tabs>
              <w:spacing w:before="120" w:line="360" w:lineRule="auto"/>
              <w:rPr>
                <w:rFonts w:ascii="Tahoma" w:eastAsia="Times New Roman" w:hAnsi="Tahoma" w:cs="Tahoma"/>
                <w:sz w:val="24"/>
                <w:szCs w:val="24"/>
              </w:rPr>
            </w:pPr>
            <w:r w:rsidRPr="000C793D">
              <w:rPr>
                <w:rFonts w:ascii="Tahoma" w:hAnsi="Tahoma" w:cs="Tahoma"/>
                <w:sz w:val="24"/>
                <w:szCs w:val="24"/>
              </w:rPr>
              <w:t>Termin realizacji</w:t>
            </w:r>
          </w:p>
        </w:tc>
        <w:tc>
          <w:tcPr>
            <w:tcW w:w="7087" w:type="dxa"/>
          </w:tcPr>
          <w:p w14:paraId="76A48A26" w14:textId="3E1F16AC" w:rsidR="000C793D" w:rsidRPr="000C793D" w:rsidRDefault="000C793D" w:rsidP="000C793D">
            <w:pPr>
              <w:tabs>
                <w:tab w:val="left" w:pos="709"/>
              </w:tabs>
              <w:spacing w:before="120" w:line="360" w:lineRule="auto"/>
              <w:rPr>
                <w:rFonts w:ascii="Tahoma" w:eastAsia="Times New Roman" w:hAnsi="Tahoma" w:cs="Tahoma"/>
                <w:sz w:val="24"/>
                <w:szCs w:val="24"/>
              </w:rPr>
            </w:pPr>
            <w:r w:rsidRPr="000C793D">
              <w:rPr>
                <w:rFonts w:ascii="Tahoma" w:eastAsia="Times New Roman" w:hAnsi="Tahoma" w:cs="Tahoma"/>
                <w:sz w:val="24"/>
                <w:szCs w:val="24"/>
              </w:rPr>
              <w:t>2023</w:t>
            </w:r>
          </w:p>
        </w:tc>
      </w:tr>
      <w:tr w:rsidR="000C793D" w14:paraId="3E041874" w14:textId="77777777" w:rsidTr="007F465A">
        <w:tc>
          <w:tcPr>
            <w:tcW w:w="2547" w:type="dxa"/>
          </w:tcPr>
          <w:p w14:paraId="4CD7D3C0" w14:textId="36ECD33D" w:rsidR="000C793D" w:rsidRPr="000C793D" w:rsidRDefault="000C793D" w:rsidP="00C03889">
            <w:pPr>
              <w:tabs>
                <w:tab w:val="left" w:pos="709"/>
              </w:tabs>
              <w:spacing w:before="120" w:line="276" w:lineRule="auto"/>
              <w:rPr>
                <w:rFonts w:ascii="Tahoma" w:eastAsia="Times New Roman" w:hAnsi="Tahoma" w:cs="Tahoma"/>
                <w:sz w:val="24"/>
                <w:szCs w:val="24"/>
              </w:rPr>
            </w:pPr>
            <w:r w:rsidRPr="000C793D">
              <w:rPr>
                <w:rFonts w:ascii="Tahoma" w:hAnsi="Tahoma" w:cs="Tahoma"/>
                <w:sz w:val="24"/>
                <w:szCs w:val="24"/>
              </w:rPr>
              <w:lastRenderedPageBreak/>
              <w:t>Osiągnięte wskaźniki</w:t>
            </w:r>
          </w:p>
        </w:tc>
        <w:tc>
          <w:tcPr>
            <w:tcW w:w="7087" w:type="dxa"/>
          </w:tcPr>
          <w:p w14:paraId="0EDE9525" w14:textId="77777777" w:rsidR="007F465A" w:rsidRDefault="000C793D" w:rsidP="00C03889">
            <w:pPr>
              <w:tabs>
                <w:tab w:val="left" w:pos="709"/>
              </w:tabs>
              <w:spacing w:before="120" w:line="276" w:lineRule="auto"/>
              <w:rPr>
                <w:rFonts w:ascii="Tahoma" w:hAnsi="Tahoma" w:cs="Tahoma"/>
                <w:sz w:val="24"/>
                <w:szCs w:val="24"/>
              </w:rPr>
            </w:pPr>
            <w:r w:rsidRPr="000C793D">
              <w:rPr>
                <w:rFonts w:ascii="Tahoma" w:hAnsi="Tahoma" w:cs="Tahoma"/>
                <w:sz w:val="24"/>
                <w:szCs w:val="24"/>
              </w:rPr>
              <w:t xml:space="preserve">liczba sporządzonych formularzy „Niebieskich Kart” A - 34 </w:t>
            </w:r>
          </w:p>
          <w:p w14:paraId="3918734D" w14:textId="3DE4D57B" w:rsidR="007F465A" w:rsidRDefault="000C793D" w:rsidP="00C03889">
            <w:pPr>
              <w:tabs>
                <w:tab w:val="left" w:pos="709"/>
              </w:tabs>
              <w:spacing w:before="120" w:line="276" w:lineRule="auto"/>
              <w:rPr>
                <w:rFonts w:ascii="Tahoma" w:hAnsi="Tahoma" w:cs="Tahoma"/>
                <w:sz w:val="24"/>
                <w:szCs w:val="24"/>
              </w:rPr>
            </w:pPr>
            <w:r w:rsidRPr="000C793D">
              <w:rPr>
                <w:rFonts w:ascii="Tahoma" w:hAnsi="Tahoma" w:cs="Tahoma"/>
                <w:sz w:val="24"/>
                <w:szCs w:val="24"/>
              </w:rPr>
              <w:t xml:space="preserve">liczba rozmów z osobami doznającymi przemocy – ok.185 liczba rozmów z osobami stosującymi przemoc – ok. 154 liczba spraw zakończonych w wyniku ustania przemocy – 23 </w:t>
            </w:r>
          </w:p>
          <w:p w14:paraId="0EE338BB" w14:textId="3FF8711E" w:rsidR="000C793D" w:rsidRPr="007F465A" w:rsidRDefault="000C793D" w:rsidP="00C03889">
            <w:pPr>
              <w:tabs>
                <w:tab w:val="left" w:pos="709"/>
              </w:tabs>
              <w:spacing w:before="120" w:line="276" w:lineRule="auto"/>
              <w:rPr>
                <w:rFonts w:ascii="Tahoma" w:hAnsi="Tahoma" w:cs="Tahoma"/>
                <w:sz w:val="24"/>
                <w:szCs w:val="24"/>
              </w:rPr>
            </w:pPr>
            <w:r w:rsidRPr="000C793D">
              <w:rPr>
                <w:rFonts w:ascii="Tahoma" w:hAnsi="Tahoma" w:cs="Tahoma"/>
                <w:sz w:val="24"/>
                <w:szCs w:val="24"/>
              </w:rPr>
              <w:t>liczba spraw zakończonych w wyniku braku zasadności podejmowanych działań – 10</w:t>
            </w:r>
          </w:p>
        </w:tc>
      </w:tr>
    </w:tbl>
    <w:p w14:paraId="538EEF21" w14:textId="7557E1BD" w:rsidR="00D632CD" w:rsidRPr="000C793D" w:rsidRDefault="000C793D" w:rsidP="000C793D">
      <w:pPr>
        <w:tabs>
          <w:tab w:val="left" w:pos="709"/>
        </w:tabs>
        <w:spacing w:before="120" w:after="0" w:line="360" w:lineRule="auto"/>
        <w:rPr>
          <w:rFonts w:ascii="Tahoma" w:eastAsia="Times New Roman" w:hAnsi="Tahoma" w:cs="Tahoma"/>
          <w:sz w:val="24"/>
          <w:szCs w:val="24"/>
        </w:rPr>
      </w:pPr>
      <w:r>
        <w:rPr>
          <w:rFonts w:ascii="Tahoma" w:eastAsia="Times New Roman" w:hAnsi="Tahoma" w:cs="Tahoma"/>
          <w:sz w:val="24"/>
          <w:szCs w:val="24"/>
        </w:rPr>
        <w:tab/>
      </w:r>
      <w:r w:rsidR="007F465A">
        <w:rPr>
          <w:rFonts w:ascii="Tahoma" w:eastAsia="Times New Roman" w:hAnsi="Tahoma" w:cs="Tahoma"/>
          <w:sz w:val="24"/>
          <w:szCs w:val="24"/>
        </w:rPr>
        <w:t xml:space="preserve"> </w:t>
      </w:r>
    </w:p>
    <w:p w14:paraId="5CB545AA" w14:textId="4FC86D23" w:rsidR="00AB4F22" w:rsidRPr="001D1B79" w:rsidRDefault="00AB4F22" w:rsidP="001D1B79">
      <w:pPr>
        <w:tabs>
          <w:tab w:val="left" w:pos="284"/>
        </w:tabs>
        <w:spacing w:before="120" w:after="0" w:line="240" w:lineRule="auto"/>
        <w:jc w:val="both"/>
        <w:rPr>
          <w:rFonts w:ascii="Tahoma" w:eastAsia="Times New Roman" w:hAnsi="Tahoma" w:cs="Tahoma"/>
          <w:b/>
          <w:bCs/>
          <w:sz w:val="24"/>
          <w:szCs w:val="24"/>
        </w:rPr>
      </w:pPr>
      <w:r w:rsidRPr="001D1B79">
        <w:rPr>
          <w:rFonts w:ascii="Tahoma" w:eastAsia="Times New Roman" w:hAnsi="Tahoma" w:cs="Tahoma"/>
          <w:b/>
          <w:bCs/>
          <w:sz w:val="24"/>
          <w:szCs w:val="24"/>
        </w:rPr>
        <w:t xml:space="preserve">Tabela </w:t>
      </w:r>
      <w:r w:rsidR="00177F1A">
        <w:rPr>
          <w:rFonts w:ascii="Tahoma" w:eastAsia="Times New Roman" w:hAnsi="Tahoma" w:cs="Tahoma"/>
          <w:b/>
          <w:bCs/>
          <w:sz w:val="24"/>
          <w:szCs w:val="24"/>
        </w:rPr>
        <w:t>9</w:t>
      </w:r>
      <w:r w:rsidR="001D1B79">
        <w:rPr>
          <w:rFonts w:ascii="Tahoma" w:eastAsia="Times New Roman" w:hAnsi="Tahoma" w:cs="Tahoma"/>
          <w:b/>
          <w:bCs/>
          <w:sz w:val="24"/>
          <w:szCs w:val="24"/>
        </w:rPr>
        <w:t xml:space="preserve">. </w:t>
      </w:r>
      <w:r w:rsidR="00291024">
        <w:rPr>
          <w:rFonts w:ascii="Tahoma" w:eastAsia="Times New Roman" w:hAnsi="Tahoma" w:cs="Tahoma"/>
          <w:b/>
          <w:bCs/>
          <w:sz w:val="24"/>
          <w:szCs w:val="24"/>
        </w:rPr>
        <w:t>I</w:t>
      </w:r>
      <w:r w:rsidRPr="001D1B79">
        <w:rPr>
          <w:rFonts w:ascii="Tahoma" w:eastAsia="Times New Roman" w:hAnsi="Tahoma" w:cs="Tahoma"/>
          <w:b/>
          <w:bCs/>
          <w:sz w:val="24"/>
          <w:szCs w:val="24"/>
        </w:rPr>
        <w:t>nterwencj</w:t>
      </w:r>
      <w:r w:rsidR="007F465A">
        <w:rPr>
          <w:rFonts w:ascii="Tahoma" w:eastAsia="Times New Roman" w:hAnsi="Tahoma" w:cs="Tahoma"/>
          <w:b/>
          <w:bCs/>
          <w:sz w:val="24"/>
          <w:szCs w:val="24"/>
        </w:rPr>
        <w:t>e</w:t>
      </w:r>
      <w:r w:rsidRPr="001D1B79">
        <w:rPr>
          <w:rFonts w:ascii="Tahoma" w:eastAsia="Times New Roman" w:hAnsi="Tahoma" w:cs="Tahoma"/>
          <w:b/>
          <w:bCs/>
          <w:sz w:val="24"/>
          <w:szCs w:val="24"/>
        </w:rPr>
        <w:t xml:space="preserve"> oraz rodzin</w:t>
      </w:r>
      <w:r w:rsidR="007F465A">
        <w:rPr>
          <w:rFonts w:ascii="Tahoma" w:eastAsia="Times New Roman" w:hAnsi="Tahoma" w:cs="Tahoma"/>
          <w:b/>
          <w:bCs/>
          <w:sz w:val="24"/>
          <w:szCs w:val="24"/>
        </w:rPr>
        <w:t>y</w:t>
      </w:r>
      <w:r w:rsidRPr="001D1B79">
        <w:rPr>
          <w:rFonts w:ascii="Tahoma" w:eastAsia="Times New Roman" w:hAnsi="Tahoma" w:cs="Tahoma"/>
          <w:b/>
          <w:bCs/>
          <w:sz w:val="24"/>
          <w:szCs w:val="24"/>
        </w:rPr>
        <w:t xml:space="preserve"> objęt</w:t>
      </w:r>
      <w:r w:rsidR="007F465A">
        <w:rPr>
          <w:rFonts w:ascii="Tahoma" w:eastAsia="Times New Roman" w:hAnsi="Tahoma" w:cs="Tahoma"/>
          <w:b/>
          <w:bCs/>
          <w:sz w:val="24"/>
          <w:szCs w:val="24"/>
        </w:rPr>
        <w:t>e</w:t>
      </w:r>
      <w:r w:rsidRPr="001D1B79">
        <w:rPr>
          <w:rFonts w:ascii="Tahoma" w:eastAsia="Times New Roman" w:hAnsi="Tahoma" w:cs="Tahoma"/>
          <w:b/>
          <w:bCs/>
          <w:sz w:val="24"/>
          <w:szCs w:val="24"/>
        </w:rPr>
        <w:t xml:space="preserve"> procedurą </w:t>
      </w:r>
      <w:r w:rsidR="007F465A">
        <w:rPr>
          <w:rFonts w:ascii="Tahoma" w:eastAsia="Times New Roman" w:hAnsi="Tahoma" w:cs="Tahoma"/>
          <w:b/>
          <w:bCs/>
          <w:sz w:val="24"/>
          <w:szCs w:val="24"/>
        </w:rPr>
        <w:t>„</w:t>
      </w:r>
      <w:r w:rsidRPr="001D1B79">
        <w:rPr>
          <w:rFonts w:ascii="Tahoma" w:eastAsia="Times New Roman" w:hAnsi="Tahoma" w:cs="Tahoma"/>
          <w:b/>
          <w:bCs/>
          <w:sz w:val="24"/>
          <w:szCs w:val="24"/>
        </w:rPr>
        <w:t>Niebieskiej Karty</w:t>
      </w:r>
      <w:r w:rsidR="007F465A">
        <w:rPr>
          <w:rFonts w:ascii="Tahoma" w:eastAsia="Times New Roman" w:hAnsi="Tahoma" w:cs="Tahoma"/>
          <w:b/>
          <w:bCs/>
          <w:sz w:val="24"/>
          <w:szCs w:val="24"/>
        </w:rPr>
        <w:t>”</w:t>
      </w:r>
      <w:r w:rsidRPr="001D1B79">
        <w:rPr>
          <w:rFonts w:ascii="Tahoma" w:eastAsia="Times New Roman" w:hAnsi="Tahoma" w:cs="Tahoma"/>
          <w:b/>
          <w:bCs/>
          <w:sz w:val="24"/>
          <w:szCs w:val="24"/>
        </w:rPr>
        <w:t xml:space="preserve"> w latach 2021-202</w:t>
      </w:r>
      <w:r w:rsidR="007F465A">
        <w:rPr>
          <w:rFonts w:ascii="Tahoma" w:eastAsia="Times New Roman" w:hAnsi="Tahoma" w:cs="Tahoma"/>
          <w:b/>
          <w:bCs/>
          <w:sz w:val="24"/>
          <w:szCs w:val="24"/>
        </w:rPr>
        <w:t>3</w:t>
      </w:r>
      <w:r w:rsidRPr="001D1B79">
        <w:rPr>
          <w:rFonts w:ascii="Tahoma" w:eastAsia="Times New Roman" w:hAnsi="Tahoma" w:cs="Tahoma"/>
          <w:b/>
          <w:bCs/>
          <w:sz w:val="24"/>
          <w:szCs w:val="24"/>
        </w:rPr>
        <w:t xml:space="preserve">. </w:t>
      </w:r>
    </w:p>
    <w:tbl>
      <w:tblPr>
        <w:tblStyle w:val="Tabela-Siatka"/>
        <w:tblW w:w="9923" w:type="dxa"/>
        <w:tblInd w:w="-147" w:type="dxa"/>
        <w:tblLook w:val="04A0" w:firstRow="1" w:lastRow="0" w:firstColumn="1" w:lastColumn="0" w:noHBand="0" w:noVBand="1"/>
      </w:tblPr>
      <w:tblGrid>
        <w:gridCol w:w="5671"/>
        <w:gridCol w:w="1559"/>
        <w:gridCol w:w="1134"/>
        <w:gridCol w:w="1559"/>
      </w:tblGrid>
      <w:tr w:rsidR="00B234D9" w:rsidRPr="00A6471D" w14:paraId="663D84DB" w14:textId="05C6391C" w:rsidTr="00B234D9">
        <w:tc>
          <w:tcPr>
            <w:tcW w:w="5671" w:type="dxa"/>
          </w:tcPr>
          <w:p w14:paraId="4CC5658F" w14:textId="5195C23C" w:rsidR="00B234D9" w:rsidRPr="00C03889" w:rsidRDefault="00B234D9" w:rsidP="00291024">
            <w:pPr>
              <w:tabs>
                <w:tab w:val="left" w:pos="284"/>
              </w:tabs>
              <w:spacing w:before="120" w:line="360" w:lineRule="auto"/>
              <w:rPr>
                <w:rFonts w:ascii="Tahoma" w:eastAsia="Times New Roman" w:hAnsi="Tahoma" w:cs="Tahoma"/>
                <w:b/>
                <w:bCs/>
                <w:sz w:val="24"/>
                <w:szCs w:val="24"/>
              </w:rPr>
            </w:pPr>
            <w:r w:rsidRPr="00C03889">
              <w:rPr>
                <w:rFonts w:ascii="Tahoma" w:eastAsia="Times New Roman" w:hAnsi="Tahoma" w:cs="Tahoma"/>
                <w:b/>
                <w:bCs/>
                <w:sz w:val="24"/>
                <w:szCs w:val="24"/>
              </w:rPr>
              <w:t>Wykroczenia</w:t>
            </w:r>
          </w:p>
        </w:tc>
        <w:tc>
          <w:tcPr>
            <w:tcW w:w="1559" w:type="dxa"/>
          </w:tcPr>
          <w:p w14:paraId="4BD60F6B" w14:textId="3637985B" w:rsidR="00B234D9" w:rsidRPr="00C03889" w:rsidRDefault="00B234D9" w:rsidP="0015672A">
            <w:pPr>
              <w:tabs>
                <w:tab w:val="left" w:pos="284"/>
              </w:tabs>
              <w:spacing w:before="120" w:line="360" w:lineRule="auto"/>
              <w:jc w:val="center"/>
              <w:rPr>
                <w:rFonts w:ascii="Tahoma" w:eastAsia="Times New Roman" w:hAnsi="Tahoma" w:cs="Tahoma"/>
                <w:b/>
                <w:bCs/>
                <w:sz w:val="24"/>
                <w:szCs w:val="24"/>
              </w:rPr>
            </w:pPr>
            <w:r w:rsidRPr="00C03889">
              <w:rPr>
                <w:rFonts w:ascii="Tahoma" w:eastAsia="Times New Roman" w:hAnsi="Tahoma" w:cs="Tahoma"/>
                <w:b/>
                <w:bCs/>
                <w:sz w:val="24"/>
                <w:szCs w:val="24"/>
              </w:rPr>
              <w:t>2021</w:t>
            </w:r>
          </w:p>
        </w:tc>
        <w:tc>
          <w:tcPr>
            <w:tcW w:w="1134" w:type="dxa"/>
          </w:tcPr>
          <w:p w14:paraId="6E1A47FF" w14:textId="0E09AE6B" w:rsidR="00B234D9" w:rsidRPr="00C03889" w:rsidRDefault="00B234D9" w:rsidP="0015672A">
            <w:pPr>
              <w:tabs>
                <w:tab w:val="left" w:pos="284"/>
              </w:tabs>
              <w:spacing w:before="120" w:line="360" w:lineRule="auto"/>
              <w:jc w:val="center"/>
              <w:rPr>
                <w:rFonts w:ascii="Tahoma" w:eastAsia="Times New Roman" w:hAnsi="Tahoma" w:cs="Tahoma"/>
                <w:b/>
                <w:bCs/>
                <w:sz w:val="24"/>
                <w:szCs w:val="24"/>
              </w:rPr>
            </w:pPr>
            <w:r w:rsidRPr="00C03889">
              <w:rPr>
                <w:rFonts w:ascii="Tahoma" w:eastAsia="Times New Roman" w:hAnsi="Tahoma" w:cs="Tahoma"/>
                <w:b/>
                <w:bCs/>
                <w:sz w:val="24"/>
                <w:szCs w:val="24"/>
              </w:rPr>
              <w:t>2022</w:t>
            </w:r>
          </w:p>
        </w:tc>
        <w:tc>
          <w:tcPr>
            <w:tcW w:w="1559" w:type="dxa"/>
          </w:tcPr>
          <w:p w14:paraId="0148F076" w14:textId="2C27146D" w:rsidR="00B234D9" w:rsidRPr="00C03889" w:rsidRDefault="00B234D9" w:rsidP="0015672A">
            <w:pPr>
              <w:tabs>
                <w:tab w:val="left" w:pos="284"/>
              </w:tabs>
              <w:spacing w:before="120" w:line="360" w:lineRule="auto"/>
              <w:jc w:val="center"/>
              <w:rPr>
                <w:rFonts w:ascii="Tahoma" w:eastAsia="Times New Roman" w:hAnsi="Tahoma" w:cs="Tahoma"/>
                <w:b/>
                <w:bCs/>
                <w:sz w:val="24"/>
                <w:szCs w:val="24"/>
              </w:rPr>
            </w:pPr>
            <w:r w:rsidRPr="00C03889">
              <w:rPr>
                <w:rFonts w:ascii="Tahoma" w:eastAsia="Times New Roman" w:hAnsi="Tahoma" w:cs="Tahoma"/>
                <w:b/>
                <w:bCs/>
                <w:sz w:val="24"/>
                <w:szCs w:val="24"/>
              </w:rPr>
              <w:t>2023</w:t>
            </w:r>
          </w:p>
        </w:tc>
      </w:tr>
      <w:tr w:rsidR="00B234D9" w:rsidRPr="00A6471D" w14:paraId="1C5CD436" w14:textId="5A7A3E6A" w:rsidTr="00B234D9">
        <w:tc>
          <w:tcPr>
            <w:tcW w:w="5671" w:type="dxa"/>
          </w:tcPr>
          <w:p w14:paraId="611EA2EB" w14:textId="49D9D1CB" w:rsidR="00B234D9" w:rsidRPr="00A6471D" w:rsidRDefault="00B234D9" w:rsidP="00291024">
            <w:pPr>
              <w:tabs>
                <w:tab w:val="left" w:pos="284"/>
              </w:tabs>
              <w:spacing w:before="120" w:line="360" w:lineRule="auto"/>
              <w:rPr>
                <w:rFonts w:ascii="Tahoma" w:eastAsia="Times New Roman" w:hAnsi="Tahoma" w:cs="Tahoma"/>
                <w:sz w:val="24"/>
                <w:szCs w:val="24"/>
              </w:rPr>
            </w:pPr>
            <w:r w:rsidRPr="00A6471D">
              <w:rPr>
                <w:rFonts w:ascii="Tahoma" w:eastAsia="Times New Roman" w:hAnsi="Tahoma" w:cs="Tahoma"/>
                <w:sz w:val="24"/>
                <w:szCs w:val="24"/>
              </w:rPr>
              <w:t>Ilość interwencji</w:t>
            </w:r>
          </w:p>
        </w:tc>
        <w:tc>
          <w:tcPr>
            <w:tcW w:w="1559" w:type="dxa"/>
          </w:tcPr>
          <w:p w14:paraId="6F5D031C" w14:textId="60513DC8"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2428</w:t>
            </w:r>
          </w:p>
        </w:tc>
        <w:tc>
          <w:tcPr>
            <w:tcW w:w="1134" w:type="dxa"/>
          </w:tcPr>
          <w:p w14:paraId="5E4D3F08" w14:textId="4F2CC5A7"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2234</w:t>
            </w:r>
          </w:p>
        </w:tc>
        <w:tc>
          <w:tcPr>
            <w:tcW w:w="1559" w:type="dxa"/>
          </w:tcPr>
          <w:p w14:paraId="54780B78" w14:textId="038D7560"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1998</w:t>
            </w:r>
          </w:p>
        </w:tc>
      </w:tr>
      <w:tr w:rsidR="00B234D9" w:rsidRPr="00A6471D" w14:paraId="048D720E" w14:textId="46526990" w:rsidTr="00B234D9">
        <w:tc>
          <w:tcPr>
            <w:tcW w:w="5671" w:type="dxa"/>
          </w:tcPr>
          <w:p w14:paraId="3045D863" w14:textId="341460C5" w:rsidR="00B234D9" w:rsidRPr="00A6471D" w:rsidRDefault="00B234D9" w:rsidP="00291024">
            <w:pPr>
              <w:tabs>
                <w:tab w:val="left" w:pos="284"/>
              </w:tabs>
              <w:spacing w:before="120" w:line="360" w:lineRule="auto"/>
              <w:rPr>
                <w:rFonts w:ascii="Tahoma" w:eastAsia="Times New Roman" w:hAnsi="Tahoma" w:cs="Tahoma"/>
                <w:sz w:val="24"/>
                <w:szCs w:val="24"/>
              </w:rPr>
            </w:pPr>
            <w:r w:rsidRPr="00A6471D">
              <w:rPr>
                <w:rFonts w:ascii="Tahoma" w:eastAsia="Times New Roman" w:hAnsi="Tahoma" w:cs="Tahoma"/>
                <w:sz w:val="24"/>
                <w:szCs w:val="24"/>
              </w:rPr>
              <w:t>Liczba rodzin objętych procedurą niebieskiej karty</w:t>
            </w:r>
          </w:p>
        </w:tc>
        <w:tc>
          <w:tcPr>
            <w:tcW w:w="1559" w:type="dxa"/>
          </w:tcPr>
          <w:p w14:paraId="028B0D5C" w14:textId="7B7C6253"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48</w:t>
            </w:r>
          </w:p>
        </w:tc>
        <w:tc>
          <w:tcPr>
            <w:tcW w:w="1134" w:type="dxa"/>
          </w:tcPr>
          <w:p w14:paraId="2B8C2929" w14:textId="1F60093A"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37</w:t>
            </w:r>
          </w:p>
        </w:tc>
        <w:tc>
          <w:tcPr>
            <w:tcW w:w="1559" w:type="dxa"/>
          </w:tcPr>
          <w:p w14:paraId="3B13E037" w14:textId="60D09A40" w:rsidR="00B234D9" w:rsidRPr="00A6471D" w:rsidRDefault="00B234D9" w:rsidP="0015672A">
            <w:pPr>
              <w:tabs>
                <w:tab w:val="left" w:pos="284"/>
              </w:tabs>
              <w:spacing w:before="120" w:line="360" w:lineRule="auto"/>
              <w:jc w:val="center"/>
              <w:rPr>
                <w:rFonts w:ascii="Tahoma" w:eastAsia="Times New Roman" w:hAnsi="Tahoma" w:cs="Tahoma"/>
                <w:sz w:val="24"/>
                <w:szCs w:val="24"/>
              </w:rPr>
            </w:pPr>
            <w:r w:rsidRPr="00A6471D">
              <w:rPr>
                <w:rFonts w:ascii="Tahoma" w:eastAsia="Times New Roman" w:hAnsi="Tahoma" w:cs="Tahoma"/>
                <w:sz w:val="24"/>
                <w:szCs w:val="24"/>
              </w:rPr>
              <w:t>29</w:t>
            </w:r>
          </w:p>
        </w:tc>
      </w:tr>
    </w:tbl>
    <w:p w14:paraId="7FFEF64F" w14:textId="77777777" w:rsidR="00C03889" w:rsidRPr="00A6471D" w:rsidRDefault="00C03889" w:rsidP="0015672A">
      <w:pPr>
        <w:spacing w:after="0" w:line="360" w:lineRule="auto"/>
        <w:rPr>
          <w:rFonts w:ascii="Tahoma" w:hAnsi="Tahoma" w:cs="Tahoma"/>
          <w:sz w:val="24"/>
          <w:szCs w:val="24"/>
        </w:rPr>
      </w:pPr>
    </w:p>
    <w:p w14:paraId="526FD46C" w14:textId="1626E30D" w:rsidR="00660590" w:rsidRPr="00D632CD" w:rsidRDefault="00D632CD">
      <w:pPr>
        <w:pStyle w:val="Nagwek2"/>
        <w:numPr>
          <w:ilvl w:val="0"/>
          <w:numId w:val="2"/>
        </w:numPr>
        <w:spacing w:line="360" w:lineRule="auto"/>
        <w:ind w:left="567" w:hanging="567"/>
        <w:rPr>
          <w:rFonts w:ascii="Tahoma" w:hAnsi="Tahoma" w:cs="Tahoma"/>
          <w:b/>
          <w:bCs/>
          <w:color w:val="auto"/>
          <w:sz w:val="24"/>
          <w:szCs w:val="24"/>
        </w:rPr>
      </w:pPr>
      <w:bookmarkStart w:id="4" w:name="_Toc183784895"/>
      <w:r w:rsidRPr="00D632CD">
        <w:rPr>
          <w:rFonts w:ascii="Tahoma" w:hAnsi="Tahoma" w:cs="Tahoma"/>
          <w:b/>
          <w:bCs/>
          <w:color w:val="auto"/>
          <w:sz w:val="24"/>
          <w:szCs w:val="24"/>
        </w:rPr>
        <w:t>HARMONOGRAM DZIAŁAŃ</w:t>
      </w:r>
      <w:bookmarkEnd w:id="4"/>
      <w:r w:rsidRPr="00D632CD">
        <w:rPr>
          <w:rFonts w:ascii="Tahoma" w:hAnsi="Tahoma" w:cs="Tahoma"/>
          <w:b/>
          <w:bCs/>
          <w:color w:val="auto"/>
          <w:sz w:val="24"/>
          <w:szCs w:val="24"/>
        </w:rPr>
        <w:t xml:space="preserve"> </w:t>
      </w:r>
    </w:p>
    <w:tbl>
      <w:tblPr>
        <w:tblStyle w:val="Tabela-Siatka"/>
        <w:tblW w:w="9923" w:type="dxa"/>
        <w:tblInd w:w="-147" w:type="dxa"/>
        <w:tblLayout w:type="fixed"/>
        <w:tblLook w:val="04A0" w:firstRow="1" w:lastRow="0" w:firstColumn="1" w:lastColumn="0" w:noHBand="0" w:noVBand="1"/>
      </w:tblPr>
      <w:tblGrid>
        <w:gridCol w:w="2127"/>
        <w:gridCol w:w="2693"/>
        <w:gridCol w:w="1843"/>
        <w:gridCol w:w="2268"/>
        <w:gridCol w:w="992"/>
      </w:tblGrid>
      <w:tr w:rsidR="00C03889" w:rsidRPr="00A6471D" w14:paraId="26301771" w14:textId="77777777" w:rsidTr="001A057E">
        <w:tc>
          <w:tcPr>
            <w:tcW w:w="9923" w:type="dxa"/>
            <w:gridSpan w:val="5"/>
          </w:tcPr>
          <w:p w14:paraId="6E5A610B" w14:textId="70017E60" w:rsidR="00C03889" w:rsidRPr="00C03889" w:rsidRDefault="00C03889" w:rsidP="00C03889">
            <w:pPr>
              <w:spacing w:line="240" w:lineRule="auto"/>
              <w:rPr>
                <w:rFonts w:ascii="Tahoma" w:hAnsi="Tahoma" w:cs="Tahoma"/>
                <w:b/>
                <w:bCs/>
                <w:color w:val="auto"/>
                <w:sz w:val="24"/>
                <w:szCs w:val="24"/>
              </w:rPr>
            </w:pPr>
            <w:r w:rsidRPr="00C03889">
              <w:rPr>
                <w:rFonts w:ascii="Tahoma" w:hAnsi="Tahoma" w:cs="Tahoma"/>
                <w:b/>
                <w:bCs/>
                <w:color w:val="auto"/>
                <w:sz w:val="24"/>
                <w:szCs w:val="24"/>
              </w:rPr>
              <w:t>Cel strategiczny:</w:t>
            </w:r>
          </w:p>
          <w:p w14:paraId="41EBDD1D" w14:textId="2E6367F3" w:rsidR="00C03889" w:rsidRPr="00C03889" w:rsidRDefault="00C03889" w:rsidP="00C03889">
            <w:pPr>
              <w:spacing w:line="240" w:lineRule="auto"/>
              <w:rPr>
                <w:rFonts w:ascii="Tahoma" w:hAnsi="Tahoma" w:cs="Tahoma"/>
                <w:b/>
                <w:bCs/>
                <w:color w:val="auto"/>
                <w:sz w:val="24"/>
                <w:szCs w:val="24"/>
              </w:rPr>
            </w:pPr>
            <w:r w:rsidRPr="00C03889">
              <w:rPr>
                <w:rFonts w:ascii="Tahoma" w:hAnsi="Tahoma" w:cs="Tahoma"/>
                <w:b/>
                <w:bCs/>
                <w:color w:val="auto"/>
                <w:sz w:val="24"/>
                <w:szCs w:val="24"/>
              </w:rPr>
              <w:t>Ograniczenie negatywnych konsekwencji społecznych, w tym szczególnie szkód zdrowotnych i zaburzeń życia rodzinnego wynikających z używania alkoholu i środków psychoaktywnych i uzależnień behawioralnych.</w:t>
            </w:r>
          </w:p>
          <w:p w14:paraId="6C236D96" w14:textId="01CC0537" w:rsidR="00C03889" w:rsidRPr="00A6471D" w:rsidRDefault="00C03889" w:rsidP="00D632CD">
            <w:pPr>
              <w:spacing w:line="240" w:lineRule="auto"/>
              <w:jc w:val="center"/>
              <w:rPr>
                <w:rFonts w:ascii="Tahoma" w:hAnsi="Tahoma" w:cs="Tahoma"/>
                <w:sz w:val="24"/>
                <w:szCs w:val="24"/>
              </w:rPr>
            </w:pPr>
          </w:p>
        </w:tc>
      </w:tr>
      <w:tr w:rsidR="000F2536" w:rsidRPr="00A6471D" w14:paraId="5C735F55" w14:textId="77777777" w:rsidTr="001A057E">
        <w:tc>
          <w:tcPr>
            <w:tcW w:w="2127" w:type="dxa"/>
          </w:tcPr>
          <w:p w14:paraId="1E001EF2" w14:textId="5D8C661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Cele szczegółowe</w:t>
            </w:r>
          </w:p>
        </w:tc>
        <w:tc>
          <w:tcPr>
            <w:tcW w:w="2693" w:type="dxa"/>
          </w:tcPr>
          <w:p w14:paraId="05AFFC0A" w14:textId="2BB0AD84" w:rsidR="000F2536" w:rsidRPr="00A6471D" w:rsidRDefault="000F2536" w:rsidP="004D5807">
            <w:pPr>
              <w:spacing w:line="240" w:lineRule="auto"/>
              <w:rPr>
                <w:rFonts w:ascii="Tahoma" w:hAnsi="Tahoma" w:cs="Tahoma"/>
                <w:sz w:val="24"/>
                <w:szCs w:val="24"/>
              </w:rPr>
            </w:pPr>
            <w:r>
              <w:rPr>
                <w:rFonts w:ascii="Tahoma" w:hAnsi="Tahoma" w:cs="Tahoma"/>
                <w:sz w:val="24"/>
                <w:szCs w:val="24"/>
              </w:rPr>
              <w:t>D</w:t>
            </w:r>
            <w:r w:rsidRPr="00A6471D">
              <w:rPr>
                <w:rFonts w:ascii="Tahoma" w:hAnsi="Tahoma" w:cs="Tahoma"/>
                <w:sz w:val="24"/>
                <w:szCs w:val="24"/>
              </w:rPr>
              <w:t>ziałania</w:t>
            </w:r>
          </w:p>
        </w:tc>
        <w:tc>
          <w:tcPr>
            <w:tcW w:w="1843" w:type="dxa"/>
          </w:tcPr>
          <w:p w14:paraId="4B64C21B" w14:textId="1E53EFCF" w:rsidR="000F2536" w:rsidRPr="00A6471D" w:rsidRDefault="000F2536" w:rsidP="004D5807">
            <w:pPr>
              <w:spacing w:line="240" w:lineRule="auto"/>
              <w:rPr>
                <w:rFonts w:ascii="Tahoma" w:hAnsi="Tahoma" w:cs="Tahoma"/>
                <w:sz w:val="24"/>
                <w:szCs w:val="24"/>
              </w:rPr>
            </w:pPr>
            <w:r>
              <w:rPr>
                <w:rFonts w:ascii="Tahoma" w:hAnsi="Tahoma" w:cs="Tahoma"/>
                <w:sz w:val="24"/>
                <w:szCs w:val="24"/>
              </w:rPr>
              <w:t>R</w:t>
            </w:r>
            <w:r w:rsidRPr="00A6471D">
              <w:rPr>
                <w:rFonts w:ascii="Tahoma" w:hAnsi="Tahoma" w:cs="Tahoma"/>
                <w:sz w:val="24"/>
                <w:szCs w:val="24"/>
              </w:rPr>
              <w:t>ealizatorzy</w:t>
            </w:r>
          </w:p>
        </w:tc>
        <w:tc>
          <w:tcPr>
            <w:tcW w:w="2268" w:type="dxa"/>
          </w:tcPr>
          <w:p w14:paraId="737761AB" w14:textId="56D5DBF5" w:rsidR="000F2536" w:rsidRPr="00A6471D" w:rsidRDefault="000F2536" w:rsidP="004D5807">
            <w:pPr>
              <w:spacing w:line="240" w:lineRule="auto"/>
              <w:rPr>
                <w:rFonts w:ascii="Tahoma" w:hAnsi="Tahoma" w:cs="Tahoma"/>
                <w:sz w:val="24"/>
                <w:szCs w:val="24"/>
              </w:rPr>
            </w:pPr>
            <w:r>
              <w:rPr>
                <w:rFonts w:ascii="Tahoma" w:hAnsi="Tahoma" w:cs="Tahoma"/>
                <w:sz w:val="24"/>
                <w:szCs w:val="24"/>
              </w:rPr>
              <w:t>Nazwa w</w:t>
            </w:r>
            <w:r w:rsidRPr="00A6471D">
              <w:rPr>
                <w:rFonts w:ascii="Tahoma" w:hAnsi="Tahoma" w:cs="Tahoma"/>
                <w:sz w:val="24"/>
                <w:szCs w:val="24"/>
              </w:rPr>
              <w:t>skaźnik</w:t>
            </w:r>
            <w:r>
              <w:rPr>
                <w:rFonts w:ascii="Tahoma" w:hAnsi="Tahoma" w:cs="Tahoma"/>
                <w:sz w:val="24"/>
                <w:szCs w:val="24"/>
              </w:rPr>
              <w:t>a</w:t>
            </w:r>
          </w:p>
        </w:tc>
        <w:tc>
          <w:tcPr>
            <w:tcW w:w="992" w:type="dxa"/>
          </w:tcPr>
          <w:p w14:paraId="45EAD17C" w14:textId="4EDE1B7A"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Czas reali</w:t>
            </w:r>
            <w:r w:rsidR="00C03889">
              <w:rPr>
                <w:rFonts w:ascii="Tahoma" w:hAnsi="Tahoma" w:cs="Tahoma"/>
                <w:sz w:val="24"/>
                <w:szCs w:val="24"/>
              </w:rPr>
              <w:t>-</w:t>
            </w:r>
            <w:proofErr w:type="spellStart"/>
            <w:r w:rsidR="004E797A">
              <w:rPr>
                <w:rFonts w:ascii="Tahoma" w:hAnsi="Tahoma" w:cs="Tahoma"/>
                <w:sz w:val="24"/>
                <w:szCs w:val="24"/>
              </w:rPr>
              <w:t>zacji</w:t>
            </w:r>
            <w:proofErr w:type="spellEnd"/>
          </w:p>
        </w:tc>
      </w:tr>
      <w:tr w:rsidR="000F2536" w:rsidRPr="00A6471D" w14:paraId="2C68F885" w14:textId="77777777" w:rsidTr="001A057E">
        <w:tc>
          <w:tcPr>
            <w:tcW w:w="2127" w:type="dxa"/>
            <w:vMerge w:val="restart"/>
          </w:tcPr>
          <w:p w14:paraId="511D1F30" w14:textId="7A0C873C"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Udzielanie pomocy rodzinom, w których występuje problem alkoholowy i/lub uzależnienie od środków psychotropowych, pomocy psychospołecznej i prawnej, a w szczególności ochrony przed przemocą w rodzinie.</w:t>
            </w:r>
          </w:p>
        </w:tc>
        <w:tc>
          <w:tcPr>
            <w:tcW w:w="2693" w:type="dxa"/>
          </w:tcPr>
          <w:p w14:paraId="65425013" w14:textId="2DB73E3F"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Finansowanie działalności Świetlicy Socjoterapeutycznej „Świat w kolorach”, która w ramach realizowanych działań prowadzi zajęcia o charakterze profilaktycznym i wychowawczym, kolonie.  </w:t>
            </w:r>
          </w:p>
        </w:tc>
        <w:tc>
          <w:tcPr>
            <w:tcW w:w="1843" w:type="dxa"/>
          </w:tcPr>
          <w:p w14:paraId="03E9AD3D" w14:textId="6F6A03A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p w14:paraId="3C06C85D" w14:textId="6FC5C7D0"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p>
        </w:tc>
        <w:tc>
          <w:tcPr>
            <w:tcW w:w="2268" w:type="dxa"/>
          </w:tcPr>
          <w:p w14:paraId="373CDD98" w14:textId="4939C808" w:rsidR="000F2536" w:rsidRDefault="000F2536" w:rsidP="000F2536">
            <w:pPr>
              <w:spacing w:line="240" w:lineRule="auto"/>
              <w:rPr>
                <w:rFonts w:ascii="Tahoma" w:hAnsi="Tahoma" w:cs="Tahoma"/>
                <w:sz w:val="24"/>
                <w:szCs w:val="24"/>
              </w:rPr>
            </w:pPr>
            <w:r w:rsidRPr="00A6471D">
              <w:rPr>
                <w:rFonts w:ascii="Tahoma" w:hAnsi="Tahoma" w:cs="Tahoma"/>
                <w:sz w:val="24"/>
                <w:szCs w:val="24"/>
              </w:rPr>
              <w:t>- liczba dzieci korzystających ze wsparcia w świetlicy,</w:t>
            </w:r>
          </w:p>
          <w:p w14:paraId="65D240E2" w14:textId="0D00CA4E" w:rsidR="000F2536" w:rsidRDefault="000F2536" w:rsidP="000F2536">
            <w:pPr>
              <w:spacing w:line="240" w:lineRule="auto"/>
              <w:rPr>
                <w:rFonts w:ascii="Tahoma" w:hAnsi="Tahoma" w:cs="Tahoma"/>
                <w:sz w:val="24"/>
                <w:szCs w:val="24"/>
              </w:rPr>
            </w:pPr>
            <w:r>
              <w:rPr>
                <w:rFonts w:ascii="Tahoma" w:hAnsi="Tahoma" w:cs="Tahoma"/>
                <w:sz w:val="24"/>
                <w:szCs w:val="24"/>
              </w:rPr>
              <w:t>- liczba godzin socjoterapii</w:t>
            </w:r>
          </w:p>
          <w:p w14:paraId="1587D622" w14:textId="78357E58"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dzieci biorących udział w wyjazdach</w:t>
            </w:r>
          </w:p>
          <w:p w14:paraId="6B415AFE" w14:textId="4422979F"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wyjazdów</w:t>
            </w:r>
          </w:p>
        </w:tc>
        <w:tc>
          <w:tcPr>
            <w:tcW w:w="992" w:type="dxa"/>
          </w:tcPr>
          <w:p w14:paraId="454CBFDA" w14:textId="6FCD319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3D1B231B" w14:textId="77777777" w:rsidTr="001A057E">
        <w:tc>
          <w:tcPr>
            <w:tcW w:w="2127" w:type="dxa"/>
            <w:vMerge/>
          </w:tcPr>
          <w:p w14:paraId="5212D67D" w14:textId="77777777" w:rsidR="000F2536" w:rsidRPr="00A6471D" w:rsidRDefault="000F2536" w:rsidP="004D5807">
            <w:pPr>
              <w:spacing w:line="240" w:lineRule="auto"/>
              <w:rPr>
                <w:rFonts w:ascii="Tahoma" w:hAnsi="Tahoma" w:cs="Tahoma"/>
                <w:sz w:val="24"/>
                <w:szCs w:val="24"/>
              </w:rPr>
            </w:pPr>
          </w:p>
        </w:tc>
        <w:tc>
          <w:tcPr>
            <w:tcW w:w="2693" w:type="dxa"/>
          </w:tcPr>
          <w:p w14:paraId="37BB60E3" w14:textId="2E600958"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Konsultacje osób zgłoszonych wnioskiem z członkami Gminnej Komisji </w:t>
            </w:r>
            <w:r w:rsidRPr="00A6471D">
              <w:rPr>
                <w:rFonts w:ascii="Tahoma" w:hAnsi="Tahoma" w:cs="Tahoma"/>
                <w:sz w:val="24"/>
                <w:szCs w:val="24"/>
              </w:rPr>
              <w:br/>
              <w:t>Rozwiązywania Problemów Alkoholowych</w:t>
            </w:r>
            <w:r>
              <w:rPr>
                <w:rFonts w:ascii="Tahoma" w:hAnsi="Tahoma" w:cs="Tahoma"/>
                <w:sz w:val="24"/>
                <w:szCs w:val="24"/>
              </w:rPr>
              <w:t>.</w:t>
            </w:r>
          </w:p>
        </w:tc>
        <w:tc>
          <w:tcPr>
            <w:tcW w:w="1843" w:type="dxa"/>
          </w:tcPr>
          <w:p w14:paraId="2A80B863" w14:textId="5E415829"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p>
        </w:tc>
        <w:tc>
          <w:tcPr>
            <w:tcW w:w="2268" w:type="dxa"/>
          </w:tcPr>
          <w:p w14:paraId="272E723A" w14:textId="7E0B46E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wniosków skierowanych do GKRPA</w:t>
            </w:r>
          </w:p>
        </w:tc>
        <w:tc>
          <w:tcPr>
            <w:tcW w:w="992" w:type="dxa"/>
          </w:tcPr>
          <w:p w14:paraId="3BE0E0C1" w14:textId="10975C2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15025714" w14:textId="77777777" w:rsidTr="001A057E">
        <w:tc>
          <w:tcPr>
            <w:tcW w:w="2127" w:type="dxa"/>
            <w:vMerge/>
          </w:tcPr>
          <w:p w14:paraId="551E983A" w14:textId="77777777" w:rsidR="000F2536" w:rsidRPr="00A6471D" w:rsidRDefault="000F2536" w:rsidP="004D5807">
            <w:pPr>
              <w:spacing w:line="240" w:lineRule="auto"/>
              <w:rPr>
                <w:rFonts w:ascii="Tahoma" w:hAnsi="Tahoma" w:cs="Tahoma"/>
                <w:sz w:val="24"/>
                <w:szCs w:val="24"/>
              </w:rPr>
            </w:pPr>
          </w:p>
        </w:tc>
        <w:tc>
          <w:tcPr>
            <w:tcW w:w="2693" w:type="dxa"/>
          </w:tcPr>
          <w:p w14:paraId="5E100E27" w14:textId="46451519"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Motywowanie osób uzależnionych do podjęcia leczenia odwykowego w szpitalu, poradni,</w:t>
            </w:r>
          </w:p>
          <w:p w14:paraId="11C2C59C" w14:textId="3BF12D34" w:rsidR="000F2536" w:rsidRPr="00A6471D" w:rsidRDefault="000F2536" w:rsidP="004D5807">
            <w:pPr>
              <w:spacing w:line="240" w:lineRule="auto"/>
              <w:rPr>
                <w:rFonts w:ascii="Tahoma" w:hAnsi="Tahoma" w:cs="Tahoma"/>
                <w:sz w:val="24"/>
                <w:szCs w:val="24"/>
              </w:rPr>
            </w:pPr>
            <w:r>
              <w:rPr>
                <w:rFonts w:ascii="Tahoma" w:hAnsi="Tahoma" w:cs="Tahoma"/>
                <w:sz w:val="24"/>
                <w:szCs w:val="24"/>
              </w:rPr>
              <w:t>m</w:t>
            </w:r>
            <w:r w:rsidRPr="00A6471D">
              <w:rPr>
                <w:rFonts w:ascii="Tahoma" w:hAnsi="Tahoma" w:cs="Tahoma"/>
                <w:sz w:val="24"/>
                <w:szCs w:val="24"/>
              </w:rPr>
              <w:t>otywowanie osób uzależnionych od alkoholu i/lub środków psychoaktywnych do skorzystania z pomocy terapeuty</w:t>
            </w:r>
            <w:r>
              <w:rPr>
                <w:rFonts w:ascii="Tahoma" w:hAnsi="Tahoma" w:cs="Tahoma"/>
                <w:sz w:val="24"/>
                <w:szCs w:val="24"/>
              </w:rPr>
              <w:t>.</w:t>
            </w:r>
          </w:p>
        </w:tc>
        <w:tc>
          <w:tcPr>
            <w:tcW w:w="1843" w:type="dxa"/>
          </w:tcPr>
          <w:p w14:paraId="259FDD0E" w14:textId="6D057694"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7823B1A8" w14:textId="69D0096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tc>
        <w:tc>
          <w:tcPr>
            <w:tcW w:w="2268" w:type="dxa"/>
          </w:tcPr>
          <w:p w14:paraId="02FEEF3D" w14:textId="6204D91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przeprowadzonych rozmów motywacyjnych (posiedzenia komisji)</w:t>
            </w:r>
          </w:p>
          <w:p w14:paraId="0B19A26D"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Liczba osób, które podjęły leczenie</w:t>
            </w:r>
          </w:p>
          <w:p w14:paraId="0C637EE2" w14:textId="2E1B52E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 ilość posiedzeń komisji </w:t>
            </w:r>
          </w:p>
        </w:tc>
        <w:tc>
          <w:tcPr>
            <w:tcW w:w="992" w:type="dxa"/>
          </w:tcPr>
          <w:p w14:paraId="60075986" w14:textId="33ECCAB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1C28988D" w14:textId="77777777" w:rsidTr="001A057E">
        <w:tc>
          <w:tcPr>
            <w:tcW w:w="2127" w:type="dxa"/>
            <w:vMerge/>
          </w:tcPr>
          <w:p w14:paraId="15D3553D" w14:textId="77777777" w:rsidR="000F2536" w:rsidRPr="00A6471D" w:rsidRDefault="000F2536" w:rsidP="004D5807">
            <w:pPr>
              <w:spacing w:line="240" w:lineRule="auto"/>
              <w:rPr>
                <w:rFonts w:ascii="Tahoma" w:hAnsi="Tahoma" w:cs="Tahoma"/>
                <w:sz w:val="24"/>
                <w:szCs w:val="24"/>
              </w:rPr>
            </w:pPr>
          </w:p>
        </w:tc>
        <w:tc>
          <w:tcPr>
            <w:tcW w:w="2693" w:type="dxa"/>
          </w:tcPr>
          <w:p w14:paraId="6779B6C3" w14:textId="4578877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Udzielanie osobom i rodzinom objętych procedurą Niebieskiej Karty pomocy psychologicznej i prawnej</w:t>
            </w:r>
            <w:r>
              <w:rPr>
                <w:rFonts w:ascii="Tahoma" w:hAnsi="Tahoma" w:cs="Tahoma"/>
                <w:sz w:val="24"/>
                <w:szCs w:val="24"/>
              </w:rPr>
              <w:t>.</w:t>
            </w:r>
          </w:p>
        </w:tc>
        <w:tc>
          <w:tcPr>
            <w:tcW w:w="1843" w:type="dxa"/>
          </w:tcPr>
          <w:p w14:paraId="4644CB9E" w14:textId="05A2F48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09E9400F" w14:textId="0503A414"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p w14:paraId="43653A1F" w14:textId="608136A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Zespół </w:t>
            </w:r>
            <w:proofErr w:type="spellStart"/>
            <w:r w:rsidRPr="00A6471D">
              <w:rPr>
                <w:rFonts w:ascii="Tahoma" w:hAnsi="Tahoma" w:cs="Tahoma"/>
                <w:sz w:val="24"/>
                <w:szCs w:val="24"/>
              </w:rPr>
              <w:t>Interdyscypli</w:t>
            </w:r>
            <w:r w:rsidR="00C03889">
              <w:rPr>
                <w:rFonts w:ascii="Tahoma" w:hAnsi="Tahoma" w:cs="Tahoma"/>
                <w:sz w:val="24"/>
                <w:szCs w:val="24"/>
              </w:rPr>
              <w:t>-</w:t>
            </w:r>
            <w:r w:rsidRPr="00A6471D">
              <w:rPr>
                <w:rFonts w:ascii="Tahoma" w:hAnsi="Tahoma" w:cs="Tahoma"/>
                <w:sz w:val="24"/>
                <w:szCs w:val="24"/>
              </w:rPr>
              <w:t>narny</w:t>
            </w:r>
            <w:proofErr w:type="spellEnd"/>
          </w:p>
        </w:tc>
        <w:tc>
          <w:tcPr>
            <w:tcW w:w="2268" w:type="dxa"/>
          </w:tcPr>
          <w:p w14:paraId="5B174E27"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liczba osób korzystających z pomocy psychologa</w:t>
            </w:r>
          </w:p>
          <w:p w14:paraId="1D738497" w14:textId="2EDB58E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osób objętych pomocą społeczną ze względu na problem alkoholowy i/lub przemoc</w:t>
            </w:r>
          </w:p>
        </w:tc>
        <w:tc>
          <w:tcPr>
            <w:tcW w:w="992" w:type="dxa"/>
          </w:tcPr>
          <w:p w14:paraId="73B259B6" w14:textId="688BA6E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28A9FD3E" w14:textId="77777777" w:rsidTr="001A057E">
        <w:tc>
          <w:tcPr>
            <w:tcW w:w="2127" w:type="dxa"/>
          </w:tcPr>
          <w:p w14:paraId="5C710F65" w14:textId="76C29139"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Obsługa Gminnej Komisji Rozwiązywania Problemów Alkoholowych </w:t>
            </w:r>
          </w:p>
        </w:tc>
        <w:tc>
          <w:tcPr>
            <w:tcW w:w="2693" w:type="dxa"/>
          </w:tcPr>
          <w:p w14:paraId="456B7540" w14:textId="6AB14D5D" w:rsidR="000F2536" w:rsidRDefault="000F2536" w:rsidP="004D5807">
            <w:pPr>
              <w:spacing w:line="240" w:lineRule="auto"/>
              <w:rPr>
                <w:rFonts w:ascii="Tahoma" w:hAnsi="Tahoma" w:cs="Tahoma"/>
                <w:sz w:val="24"/>
                <w:szCs w:val="24"/>
              </w:rPr>
            </w:pPr>
            <w:r w:rsidRPr="00A6471D">
              <w:rPr>
                <w:rFonts w:ascii="Tahoma" w:hAnsi="Tahoma" w:cs="Tahoma"/>
                <w:sz w:val="24"/>
                <w:szCs w:val="24"/>
              </w:rPr>
              <w:t>wypłat</w:t>
            </w:r>
            <w:r w:rsidR="0098359F">
              <w:rPr>
                <w:rFonts w:ascii="Tahoma" w:hAnsi="Tahoma" w:cs="Tahoma"/>
                <w:sz w:val="24"/>
                <w:szCs w:val="24"/>
              </w:rPr>
              <w:t>y</w:t>
            </w:r>
            <w:r w:rsidRPr="00A6471D">
              <w:rPr>
                <w:rFonts w:ascii="Tahoma" w:hAnsi="Tahoma" w:cs="Tahoma"/>
                <w:sz w:val="24"/>
                <w:szCs w:val="24"/>
              </w:rPr>
              <w:t xml:space="preserve"> wynagrodzenia członków komisji za realizację zadań wynikających z Ustawy z dnia 26 październik</w:t>
            </w:r>
            <w:r>
              <w:rPr>
                <w:rFonts w:ascii="Tahoma" w:hAnsi="Tahoma" w:cs="Tahoma"/>
                <w:sz w:val="24"/>
                <w:szCs w:val="24"/>
              </w:rPr>
              <w:t xml:space="preserve">a </w:t>
            </w:r>
            <w:r w:rsidRPr="00A6471D">
              <w:rPr>
                <w:rFonts w:ascii="Tahoma" w:hAnsi="Tahoma" w:cs="Tahoma"/>
                <w:sz w:val="24"/>
                <w:szCs w:val="24"/>
              </w:rPr>
              <w:t>1982 r. o wychowaniu w trzeźwości i przeciwdziałaniu alkoholizmowi,</w:t>
            </w:r>
          </w:p>
          <w:p w14:paraId="55511434" w14:textId="77777777" w:rsidR="000F2536" w:rsidRPr="00A6471D" w:rsidRDefault="000F2536" w:rsidP="004D5807">
            <w:pPr>
              <w:spacing w:line="240" w:lineRule="auto"/>
              <w:rPr>
                <w:rFonts w:ascii="Tahoma" w:hAnsi="Tahoma" w:cs="Tahoma"/>
                <w:sz w:val="24"/>
                <w:szCs w:val="24"/>
              </w:rPr>
            </w:pPr>
          </w:p>
          <w:p w14:paraId="6FB764A7" w14:textId="3C4354BD" w:rsidR="000F2536" w:rsidRDefault="000F2536" w:rsidP="004D5807">
            <w:pPr>
              <w:spacing w:line="240" w:lineRule="auto"/>
              <w:rPr>
                <w:rFonts w:ascii="Tahoma" w:hAnsi="Tahoma" w:cs="Tahoma"/>
                <w:sz w:val="24"/>
                <w:szCs w:val="24"/>
              </w:rPr>
            </w:pPr>
            <w:r w:rsidRPr="00A6471D">
              <w:rPr>
                <w:rFonts w:ascii="Tahoma" w:hAnsi="Tahoma" w:cs="Tahoma"/>
                <w:sz w:val="24"/>
                <w:szCs w:val="24"/>
              </w:rPr>
              <w:t>Zawieranie i obsługa umów ze specjalistami pracującymi na rzecz Gminnej Komisji Rozwiązywania Problemów Alkoholowych w tym za: wykonywanie badań oraz wydawanie opinii przez biegłych sądowych w przedmiocie uzależnienia</w:t>
            </w:r>
            <w:r>
              <w:rPr>
                <w:rFonts w:ascii="Tahoma" w:hAnsi="Tahoma" w:cs="Tahoma"/>
                <w:sz w:val="24"/>
                <w:szCs w:val="24"/>
              </w:rPr>
              <w:t>.</w:t>
            </w:r>
          </w:p>
          <w:p w14:paraId="4ACA4304" w14:textId="77777777" w:rsidR="000F2536" w:rsidRPr="00A6471D" w:rsidRDefault="000F2536" w:rsidP="004D5807">
            <w:pPr>
              <w:spacing w:line="240" w:lineRule="auto"/>
              <w:rPr>
                <w:rFonts w:ascii="Tahoma" w:hAnsi="Tahoma" w:cs="Tahoma"/>
                <w:sz w:val="24"/>
                <w:szCs w:val="24"/>
              </w:rPr>
            </w:pPr>
          </w:p>
          <w:p w14:paraId="54D9786F" w14:textId="405562E9"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lastRenderedPageBreak/>
              <w:t>Sporządzanie postanowień związanych z opiniowaniem wniosków przedsiębiorców ubiegających się wydanie zezwolenia na sprzedaż napojów alkoholowych</w:t>
            </w:r>
            <w:r>
              <w:rPr>
                <w:rFonts w:ascii="Tahoma" w:hAnsi="Tahoma" w:cs="Tahoma"/>
                <w:sz w:val="24"/>
                <w:szCs w:val="24"/>
              </w:rPr>
              <w:t>.</w:t>
            </w:r>
          </w:p>
          <w:p w14:paraId="1B0D806E" w14:textId="77777777" w:rsidR="000F2536" w:rsidRDefault="000F2536" w:rsidP="004D5807">
            <w:pPr>
              <w:spacing w:line="240" w:lineRule="auto"/>
              <w:rPr>
                <w:rFonts w:ascii="Tahoma" w:hAnsi="Tahoma" w:cs="Tahoma"/>
                <w:sz w:val="24"/>
                <w:szCs w:val="24"/>
              </w:rPr>
            </w:pPr>
          </w:p>
          <w:p w14:paraId="0A20C6D7" w14:textId="1BE64CBF" w:rsidR="000F2536" w:rsidRPr="00A6471D" w:rsidRDefault="000F2536" w:rsidP="004D5807">
            <w:pPr>
              <w:spacing w:line="240" w:lineRule="auto"/>
              <w:rPr>
                <w:rFonts w:ascii="Tahoma" w:hAnsi="Tahoma" w:cs="Tahoma"/>
                <w:sz w:val="24"/>
                <w:szCs w:val="24"/>
              </w:rPr>
            </w:pPr>
            <w:r>
              <w:rPr>
                <w:rFonts w:ascii="Tahoma" w:hAnsi="Tahoma" w:cs="Tahoma"/>
                <w:sz w:val="24"/>
                <w:szCs w:val="24"/>
              </w:rPr>
              <w:t>S</w:t>
            </w:r>
            <w:r w:rsidRPr="00A6471D">
              <w:rPr>
                <w:rFonts w:ascii="Tahoma" w:hAnsi="Tahoma" w:cs="Tahoma"/>
                <w:sz w:val="24"/>
                <w:szCs w:val="24"/>
              </w:rPr>
              <w:t>porządzanie wniosków do sądu orzeczenie obowiązku poddania się leczeniu odwykowemu</w:t>
            </w:r>
            <w:r>
              <w:rPr>
                <w:rFonts w:ascii="Tahoma" w:hAnsi="Tahoma" w:cs="Tahoma"/>
                <w:sz w:val="24"/>
                <w:szCs w:val="24"/>
              </w:rPr>
              <w:t>.</w:t>
            </w:r>
            <w:r w:rsidRPr="00A6471D">
              <w:rPr>
                <w:rFonts w:ascii="Tahoma" w:hAnsi="Tahoma" w:cs="Tahoma"/>
                <w:sz w:val="24"/>
                <w:szCs w:val="24"/>
              </w:rPr>
              <w:t xml:space="preserve"> </w:t>
            </w:r>
          </w:p>
          <w:p w14:paraId="78687C0A" w14:textId="16CA7B9A" w:rsidR="000F2536" w:rsidRPr="00A6471D" w:rsidRDefault="000F2536" w:rsidP="004D5807">
            <w:pPr>
              <w:spacing w:line="240" w:lineRule="auto"/>
              <w:rPr>
                <w:rFonts w:ascii="Tahoma" w:hAnsi="Tahoma" w:cs="Tahoma"/>
                <w:sz w:val="24"/>
                <w:szCs w:val="24"/>
              </w:rPr>
            </w:pPr>
          </w:p>
        </w:tc>
        <w:tc>
          <w:tcPr>
            <w:tcW w:w="1843" w:type="dxa"/>
          </w:tcPr>
          <w:p w14:paraId="4F3AA790" w14:textId="77BA3847" w:rsidR="000F2536" w:rsidRDefault="000F2536" w:rsidP="004D5807">
            <w:pPr>
              <w:spacing w:line="240" w:lineRule="auto"/>
              <w:rPr>
                <w:rFonts w:ascii="Tahoma" w:hAnsi="Tahoma" w:cs="Tahoma"/>
                <w:sz w:val="24"/>
                <w:szCs w:val="24"/>
              </w:rPr>
            </w:pPr>
            <w:r w:rsidRPr="00A6471D">
              <w:rPr>
                <w:rFonts w:ascii="Tahoma" w:hAnsi="Tahoma" w:cs="Tahoma"/>
                <w:sz w:val="24"/>
                <w:szCs w:val="24"/>
              </w:rPr>
              <w:lastRenderedPageBreak/>
              <w:t>GKRPA</w:t>
            </w:r>
            <w:r>
              <w:rPr>
                <w:rFonts w:ascii="Tahoma" w:hAnsi="Tahoma" w:cs="Tahoma"/>
                <w:sz w:val="24"/>
                <w:szCs w:val="24"/>
              </w:rPr>
              <w:t>,</w:t>
            </w:r>
          </w:p>
          <w:p w14:paraId="5B6B907B" w14:textId="2E6236F6" w:rsidR="000F2536" w:rsidRPr="00A6471D" w:rsidRDefault="000F2536" w:rsidP="004D5807">
            <w:pPr>
              <w:spacing w:line="240" w:lineRule="auto"/>
              <w:rPr>
                <w:rFonts w:ascii="Tahoma" w:hAnsi="Tahoma" w:cs="Tahoma"/>
                <w:sz w:val="24"/>
                <w:szCs w:val="24"/>
              </w:rPr>
            </w:pPr>
            <w:r>
              <w:rPr>
                <w:rFonts w:ascii="Tahoma" w:hAnsi="Tahoma" w:cs="Tahoma"/>
                <w:sz w:val="24"/>
                <w:szCs w:val="24"/>
              </w:rPr>
              <w:t>CUS w Łapach</w:t>
            </w:r>
          </w:p>
        </w:tc>
        <w:tc>
          <w:tcPr>
            <w:tcW w:w="2268" w:type="dxa"/>
          </w:tcPr>
          <w:p w14:paraId="1AFAA60D"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xml:space="preserve">- liczba osób skierowanych na badania, </w:t>
            </w:r>
          </w:p>
          <w:p w14:paraId="560BCC13" w14:textId="51E6B6AB" w:rsidR="000F2536" w:rsidRPr="00A6471D" w:rsidRDefault="000F2536" w:rsidP="004D5807">
            <w:pPr>
              <w:spacing w:line="240" w:lineRule="auto"/>
              <w:rPr>
                <w:rFonts w:ascii="Tahoma" w:hAnsi="Tahoma" w:cs="Tahoma"/>
                <w:sz w:val="24"/>
                <w:szCs w:val="24"/>
              </w:rPr>
            </w:pPr>
            <w:r>
              <w:rPr>
                <w:rFonts w:ascii="Tahoma" w:hAnsi="Tahoma" w:cs="Tahoma"/>
                <w:sz w:val="24"/>
                <w:szCs w:val="24"/>
              </w:rPr>
              <w:t xml:space="preserve">- liczba </w:t>
            </w:r>
            <w:r w:rsidRPr="00A6471D">
              <w:rPr>
                <w:rFonts w:ascii="Tahoma" w:hAnsi="Tahoma" w:cs="Tahoma"/>
                <w:sz w:val="24"/>
                <w:szCs w:val="24"/>
              </w:rPr>
              <w:t>wydanych opinii biegłych w przedmiocie uzależnienia,</w:t>
            </w:r>
          </w:p>
          <w:p w14:paraId="038D79B8"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wniosków skierowanych do sądu o orzeczenie obowiązku poddania się leczenia odwykowego,</w:t>
            </w:r>
          </w:p>
          <w:p w14:paraId="34854DEC"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xml:space="preserve">- ilość wydanych postanowień GKRPA dot. </w:t>
            </w:r>
            <w:r>
              <w:rPr>
                <w:rFonts w:ascii="Tahoma" w:hAnsi="Tahoma" w:cs="Tahoma"/>
                <w:sz w:val="24"/>
                <w:szCs w:val="24"/>
              </w:rPr>
              <w:t>z</w:t>
            </w:r>
            <w:r w:rsidRPr="00A6471D">
              <w:rPr>
                <w:rFonts w:ascii="Tahoma" w:hAnsi="Tahoma" w:cs="Tahoma"/>
                <w:sz w:val="24"/>
                <w:szCs w:val="24"/>
              </w:rPr>
              <w:t xml:space="preserve">aopiniowania wniosków przedsiębiorców o wydanie zezwoleń na sprzedaż napojów alkoholowych, </w:t>
            </w:r>
          </w:p>
          <w:p w14:paraId="48929A78" w14:textId="776CBD6F" w:rsidR="000F2536" w:rsidRPr="00A6471D" w:rsidRDefault="000F2536" w:rsidP="004D5807">
            <w:pPr>
              <w:spacing w:line="240" w:lineRule="auto"/>
              <w:rPr>
                <w:rFonts w:ascii="Tahoma" w:hAnsi="Tahoma" w:cs="Tahoma"/>
                <w:sz w:val="24"/>
                <w:szCs w:val="24"/>
              </w:rPr>
            </w:pPr>
            <w:r>
              <w:rPr>
                <w:rFonts w:ascii="Tahoma" w:hAnsi="Tahoma" w:cs="Tahoma"/>
                <w:sz w:val="24"/>
                <w:szCs w:val="24"/>
              </w:rPr>
              <w:t xml:space="preserve">- liczba orzeczeń sądu dot. </w:t>
            </w:r>
            <w:r>
              <w:rPr>
                <w:rFonts w:ascii="Tahoma" w:hAnsi="Tahoma" w:cs="Tahoma"/>
                <w:sz w:val="24"/>
                <w:szCs w:val="24"/>
              </w:rPr>
              <w:lastRenderedPageBreak/>
              <w:t>obowiązku poddania się leczeniu odwykowemu</w:t>
            </w:r>
          </w:p>
        </w:tc>
        <w:tc>
          <w:tcPr>
            <w:tcW w:w="992" w:type="dxa"/>
          </w:tcPr>
          <w:p w14:paraId="3B3CDAFD" w14:textId="0592106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lastRenderedPageBreak/>
              <w:t>2025-202</w:t>
            </w:r>
            <w:r>
              <w:rPr>
                <w:rFonts w:ascii="Tahoma" w:hAnsi="Tahoma" w:cs="Tahoma"/>
                <w:sz w:val="24"/>
                <w:szCs w:val="24"/>
              </w:rPr>
              <w:t>9</w:t>
            </w:r>
          </w:p>
        </w:tc>
      </w:tr>
      <w:tr w:rsidR="000F2536" w:rsidRPr="00A6471D" w14:paraId="7CF31770" w14:textId="77777777" w:rsidTr="001A057E">
        <w:tc>
          <w:tcPr>
            <w:tcW w:w="2127" w:type="dxa"/>
            <w:vMerge w:val="restart"/>
          </w:tcPr>
          <w:p w14:paraId="1C650B7E" w14:textId="519DFFD8" w:rsidR="000F2536" w:rsidRPr="00A6471D" w:rsidRDefault="000F2536" w:rsidP="004D5807">
            <w:pPr>
              <w:spacing w:line="240" w:lineRule="auto"/>
              <w:rPr>
                <w:rFonts w:ascii="Tahoma" w:hAnsi="Tahoma" w:cs="Tahoma"/>
                <w:sz w:val="24"/>
                <w:szCs w:val="24"/>
              </w:rPr>
            </w:pPr>
            <w:bookmarkStart w:id="5" w:name="_Hlk171417163"/>
            <w:bookmarkStart w:id="6" w:name="_Hlk171417176"/>
            <w:r w:rsidRPr="00A6471D">
              <w:rPr>
                <w:rFonts w:ascii="Tahoma" w:hAnsi="Tahoma" w:cs="Tahoma"/>
                <w:sz w:val="24"/>
                <w:szCs w:val="24"/>
              </w:rPr>
              <w:t>Prowadzenie profilaktycznej działalności informacyjnej i edukacyjnej w zakresie rozwiązywania problemów alkoholowych i przeciwdziałania narkomanii oraz przemocy domowej w szczególności dla dzieci i młodzieży</w:t>
            </w:r>
          </w:p>
        </w:tc>
        <w:tc>
          <w:tcPr>
            <w:tcW w:w="2693" w:type="dxa"/>
          </w:tcPr>
          <w:p w14:paraId="6B769DB0" w14:textId="209CD7AF" w:rsidR="000F2536" w:rsidRPr="00A6471D" w:rsidRDefault="000F2536" w:rsidP="004D5807">
            <w:pPr>
              <w:spacing w:line="240" w:lineRule="auto"/>
              <w:rPr>
                <w:rFonts w:ascii="Tahoma" w:hAnsi="Tahoma" w:cs="Tahoma"/>
                <w:sz w:val="24"/>
                <w:szCs w:val="24"/>
              </w:rPr>
            </w:pPr>
            <w:r>
              <w:rPr>
                <w:rFonts w:ascii="Tahoma" w:hAnsi="Tahoma" w:cs="Tahoma"/>
                <w:sz w:val="24"/>
                <w:szCs w:val="24"/>
              </w:rPr>
              <w:t>F</w:t>
            </w:r>
            <w:r w:rsidRPr="00A6471D">
              <w:rPr>
                <w:rFonts w:ascii="Tahoma" w:hAnsi="Tahoma" w:cs="Tahoma"/>
                <w:sz w:val="24"/>
                <w:szCs w:val="24"/>
              </w:rPr>
              <w:t>inansowanie szkoleń i kursów służących podniesieniu kompetencji w zakresie wiedzy o uzależnieniach dla osób stykających się z problematyką uzależnień i przemocy domowej</w:t>
            </w:r>
            <w:r>
              <w:rPr>
                <w:rFonts w:ascii="Tahoma" w:hAnsi="Tahoma" w:cs="Tahoma"/>
                <w:sz w:val="24"/>
                <w:szCs w:val="24"/>
              </w:rPr>
              <w:t>.</w:t>
            </w:r>
          </w:p>
        </w:tc>
        <w:tc>
          <w:tcPr>
            <w:tcW w:w="1843" w:type="dxa"/>
          </w:tcPr>
          <w:p w14:paraId="408C5CA1" w14:textId="0D3E15B0" w:rsidR="000F2536" w:rsidRPr="00A6471D" w:rsidRDefault="000F2536" w:rsidP="004D5807">
            <w:pPr>
              <w:spacing w:line="240" w:lineRule="auto"/>
              <w:rPr>
                <w:rFonts w:ascii="Tahoma" w:hAnsi="Tahoma" w:cs="Tahoma"/>
                <w:sz w:val="24"/>
                <w:szCs w:val="24"/>
              </w:rPr>
            </w:pPr>
            <w:r>
              <w:rPr>
                <w:rFonts w:ascii="Tahoma" w:hAnsi="Tahoma" w:cs="Tahoma"/>
                <w:sz w:val="24"/>
                <w:szCs w:val="24"/>
              </w:rPr>
              <w:t>p</w:t>
            </w:r>
            <w:r w:rsidRPr="00A6471D">
              <w:rPr>
                <w:rFonts w:ascii="Tahoma" w:hAnsi="Tahoma" w:cs="Tahoma"/>
                <w:sz w:val="24"/>
                <w:szCs w:val="24"/>
              </w:rPr>
              <w:t xml:space="preserve">lacówki oświatowe, 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r w:rsidRPr="00A6471D">
              <w:rPr>
                <w:rFonts w:ascii="Tahoma" w:hAnsi="Tahoma" w:cs="Tahoma"/>
                <w:sz w:val="24"/>
                <w:szCs w:val="24"/>
              </w:rPr>
              <w:t>, GKRPA</w:t>
            </w:r>
          </w:p>
        </w:tc>
        <w:tc>
          <w:tcPr>
            <w:tcW w:w="2268" w:type="dxa"/>
          </w:tcPr>
          <w:p w14:paraId="0A1A65D5"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xml:space="preserve">- liczba placówek biorących udział w szkoleniu, </w:t>
            </w:r>
          </w:p>
          <w:p w14:paraId="48475438" w14:textId="0FF9C17E" w:rsidR="000F2536" w:rsidRPr="00A6471D" w:rsidRDefault="000F2536" w:rsidP="004D5807">
            <w:pPr>
              <w:spacing w:line="240" w:lineRule="auto"/>
              <w:rPr>
                <w:rFonts w:ascii="Tahoma" w:hAnsi="Tahoma" w:cs="Tahoma"/>
                <w:sz w:val="24"/>
                <w:szCs w:val="24"/>
              </w:rPr>
            </w:pPr>
            <w:r>
              <w:rPr>
                <w:rFonts w:ascii="Tahoma" w:hAnsi="Tahoma" w:cs="Tahoma"/>
                <w:sz w:val="24"/>
                <w:szCs w:val="24"/>
              </w:rPr>
              <w:t xml:space="preserve">- </w:t>
            </w:r>
            <w:r w:rsidRPr="00A6471D">
              <w:rPr>
                <w:rFonts w:ascii="Tahoma" w:hAnsi="Tahoma" w:cs="Tahoma"/>
                <w:sz w:val="24"/>
                <w:szCs w:val="24"/>
              </w:rPr>
              <w:t>liczba kur</w:t>
            </w:r>
            <w:r>
              <w:rPr>
                <w:rFonts w:ascii="Tahoma" w:hAnsi="Tahoma" w:cs="Tahoma"/>
                <w:sz w:val="24"/>
                <w:szCs w:val="24"/>
              </w:rPr>
              <w:t>s</w:t>
            </w:r>
            <w:r w:rsidRPr="00A6471D">
              <w:rPr>
                <w:rFonts w:ascii="Tahoma" w:hAnsi="Tahoma" w:cs="Tahoma"/>
                <w:sz w:val="24"/>
                <w:szCs w:val="24"/>
              </w:rPr>
              <w:t>ów i szkoleń,</w:t>
            </w:r>
          </w:p>
          <w:p w14:paraId="63CA5158" w14:textId="32E2DF4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osób biorących udział w kursie lub w szkoleniu.</w:t>
            </w:r>
          </w:p>
        </w:tc>
        <w:tc>
          <w:tcPr>
            <w:tcW w:w="992" w:type="dxa"/>
          </w:tcPr>
          <w:p w14:paraId="639F9A66" w14:textId="4346172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bookmarkEnd w:id="5"/>
      <w:bookmarkEnd w:id="6"/>
      <w:tr w:rsidR="000F2536" w:rsidRPr="00A6471D" w14:paraId="57134889" w14:textId="77777777" w:rsidTr="001A057E">
        <w:tc>
          <w:tcPr>
            <w:tcW w:w="2127" w:type="dxa"/>
            <w:vMerge/>
          </w:tcPr>
          <w:p w14:paraId="3DBF9A07" w14:textId="77777777" w:rsidR="000F2536" w:rsidRPr="00A6471D" w:rsidRDefault="000F2536" w:rsidP="004D5807">
            <w:pPr>
              <w:spacing w:line="240" w:lineRule="auto"/>
              <w:rPr>
                <w:rFonts w:ascii="Tahoma" w:hAnsi="Tahoma" w:cs="Tahoma"/>
                <w:sz w:val="24"/>
                <w:szCs w:val="24"/>
              </w:rPr>
            </w:pPr>
          </w:p>
        </w:tc>
        <w:tc>
          <w:tcPr>
            <w:tcW w:w="2693" w:type="dxa"/>
          </w:tcPr>
          <w:p w14:paraId="7A84DDA0" w14:textId="2EF1CFF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Zakup</w:t>
            </w:r>
            <w:r w:rsidR="0098359F">
              <w:rPr>
                <w:rFonts w:ascii="Tahoma" w:hAnsi="Tahoma" w:cs="Tahoma"/>
                <w:sz w:val="24"/>
                <w:szCs w:val="24"/>
              </w:rPr>
              <w:t>y</w:t>
            </w:r>
            <w:r w:rsidRPr="00A6471D">
              <w:rPr>
                <w:rFonts w:ascii="Tahoma" w:hAnsi="Tahoma" w:cs="Tahoma"/>
                <w:sz w:val="24"/>
                <w:szCs w:val="24"/>
              </w:rPr>
              <w:t xml:space="preserve"> materiałów edukacyjnych zawierających podstawowe informację na temat uzależnień behawioralnych adresowanych do nauczycieli i pedagogów</w:t>
            </w:r>
            <w:r>
              <w:rPr>
                <w:rFonts w:ascii="Tahoma" w:hAnsi="Tahoma" w:cs="Tahoma"/>
                <w:sz w:val="24"/>
                <w:szCs w:val="24"/>
              </w:rPr>
              <w:t>.</w:t>
            </w:r>
            <w:r w:rsidRPr="00A6471D">
              <w:rPr>
                <w:rFonts w:ascii="Tahoma" w:hAnsi="Tahoma" w:cs="Tahoma"/>
                <w:sz w:val="24"/>
                <w:szCs w:val="24"/>
              </w:rPr>
              <w:t xml:space="preserve"> </w:t>
            </w:r>
          </w:p>
        </w:tc>
        <w:tc>
          <w:tcPr>
            <w:tcW w:w="1843" w:type="dxa"/>
          </w:tcPr>
          <w:p w14:paraId="7B1BB69D" w14:textId="0F4C64D2"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GKRPA, </w:t>
            </w:r>
            <w:r>
              <w:rPr>
                <w:rFonts w:ascii="Tahoma" w:hAnsi="Tahoma" w:cs="Tahoma"/>
                <w:sz w:val="24"/>
                <w:szCs w:val="24"/>
              </w:rPr>
              <w:t>p</w:t>
            </w:r>
            <w:r w:rsidRPr="00A6471D">
              <w:rPr>
                <w:rFonts w:ascii="Tahoma" w:hAnsi="Tahoma" w:cs="Tahoma"/>
                <w:sz w:val="24"/>
                <w:szCs w:val="24"/>
              </w:rPr>
              <w:t>lacówki oświaty,</w:t>
            </w:r>
          </w:p>
          <w:p w14:paraId="56373038" w14:textId="4F3AC7BD"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 xml:space="preserve">ach, </w:t>
            </w:r>
          </w:p>
        </w:tc>
        <w:tc>
          <w:tcPr>
            <w:tcW w:w="2268" w:type="dxa"/>
          </w:tcPr>
          <w:p w14:paraId="1E41C02B" w14:textId="04FD4F09"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 liczba zakupionych materiałów </w:t>
            </w:r>
          </w:p>
        </w:tc>
        <w:tc>
          <w:tcPr>
            <w:tcW w:w="992" w:type="dxa"/>
          </w:tcPr>
          <w:p w14:paraId="5B75F3B5" w14:textId="71F06FC4"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430BBD5B" w14:textId="77777777" w:rsidTr="001A057E">
        <w:tc>
          <w:tcPr>
            <w:tcW w:w="2127" w:type="dxa"/>
            <w:vMerge/>
          </w:tcPr>
          <w:p w14:paraId="76BF6775" w14:textId="77777777" w:rsidR="000F2536" w:rsidRPr="00A6471D" w:rsidRDefault="000F2536" w:rsidP="004D5807">
            <w:pPr>
              <w:spacing w:line="240" w:lineRule="auto"/>
              <w:rPr>
                <w:rFonts w:ascii="Tahoma" w:hAnsi="Tahoma" w:cs="Tahoma"/>
                <w:sz w:val="24"/>
                <w:szCs w:val="24"/>
              </w:rPr>
            </w:pPr>
          </w:p>
        </w:tc>
        <w:tc>
          <w:tcPr>
            <w:tcW w:w="2693" w:type="dxa"/>
          </w:tcPr>
          <w:p w14:paraId="27F0FBBA" w14:textId="29CBCE0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Organizowanie zajęć profilaktycznych lub warsztatów dla dzieci i młodzieży związanych z zażywaniem środków psychoaktywnych i/lub alkoholu</w:t>
            </w:r>
            <w:r>
              <w:rPr>
                <w:rFonts w:ascii="Tahoma" w:hAnsi="Tahoma" w:cs="Tahoma"/>
                <w:sz w:val="24"/>
                <w:szCs w:val="24"/>
              </w:rPr>
              <w:t>.</w:t>
            </w:r>
          </w:p>
        </w:tc>
        <w:tc>
          <w:tcPr>
            <w:tcW w:w="1843" w:type="dxa"/>
          </w:tcPr>
          <w:p w14:paraId="3FFB8452"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p>
          <w:p w14:paraId="423AAD0F" w14:textId="06DECF3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p w14:paraId="62F5CABC" w14:textId="1C45FBD0" w:rsidR="000F2536" w:rsidRPr="00A6471D" w:rsidRDefault="000F2536" w:rsidP="004D5807">
            <w:pPr>
              <w:spacing w:line="240" w:lineRule="auto"/>
              <w:rPr>
                <w:rFonts w:ascii="Tahoma" w:hAnsi="Tahoma" w:cs="Tahoma"/>
                <w:sz w:val="24"/>
                <w:szCs w:val="24"/>
              </w:rPr>
            </w:pPr>
            <w:r>
              <w:rPr>
                <w:rFonts w:ascii="Tahoma" w:hAnsi="Tahoma" w:cs="Tahoma"/>
                <w:sz w:val="24"/>
                <w:szCs w:val="24"/>
              </w:rPr>
              <w:t>p</w:t>
            </w:r>
            <w:r w:rsidRPr="00A6471D">
              <w:rPr>
                <w:rFonts w:ascii="Tahoma" w:hAnsi="Tahoma" w:cs="Tahoma"/>
                <w:sz w:val="24"/>
                <w:szCs w:val="24"/>
              </w:rPr>
              <w:t>lacówki oświatowe, organizacje pozarządow</w:t>
            </w:r>
            <w:r>
              <w:rPr>
                <w:rFonts w:ascii="Tahoma" w:hAnsi="Tahoma" w:cs="Tahoma"/>
                <w:sz w:val="24"/>
                <w:szCs w:val="24"/>
              </w:rPr>
              <w:t>e</w:t>
            </w:r>
            <w:r w:rsidRPr="00A6471D">
              <w:rPr>
                <w:rFonts w:ascii="Tahoma" w:hAnsi="Tahoma" w:cs="Tahoma"/>
                <w:sz w:val="24"/>
                <w:szCs w:val="24"/>
              </w:rPr>
              <w:t xml:space="preserve">, </w:t>
            </w:r>
            <w:r>
              <w:rPr>
                <w:rFonts w:ascii="Tahoma" w:hAnsi="Tahoma" w:cs="Tahoma"/>
                <w:sz w:val="24"/>
                <w:szCs w:val="24"/>
              </w:rPr>
              <w:t>PPP</w:t>
            </w:r>
          </w:p>
        </w:tc>
        <w:tc>
          <w:tcPr>
            <w:tcW w:w="2268" w:type="dxa"/>
          </w:tcPr>
          <w:p w14:paraId="5544408D" w14:textId="11C401B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przeprowadzonych zajęć, warsztatów,</w:t>
            </w:r>
          </w:p>
          <w:p w14:paraId="0A6F8908" w14:textId="463FA3BA"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uczniów biorących udział w zajęciach lub warsztatach</w:t>
            </w:r>
          </w:p>
        </w:tc>
        <w:tc>
          <w:tcPr>
            <w:tcW w:w="992" w:type="dxa"/>
          </w:tcPr>
          <w:p w14:paraId="73E8BF9C" w14:textId="0A55688D"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73B63980" w14:textId="77777777" w:rsidTr="001A057E">
        <w:tc>
          <w:tcPr>
            <w:tcW w:w="2127" w:type="dxa"/>
            <w:vMerge/>
          </w:tcPr>
          <w:p w14:paraId="5158A636" w14:textId="77777777" w:rsidR="000F2536" w:rsidRPr="00A6471D" w:rsidRDefault="000F2536" w:rsidP="004D5807">
            <w:pPr>
              <w:spacing w:line="240" w:lineRule="auto"/>
              <w:rPr>
                <w:rFonts w:ascii="Tahoma" w:hAnsi="Tahoma" w:cs="Tahoma"/>
                <w:sz w:val="24"/>
                <w:szCs w:val="24"/>
              </w:rPr>
            </w:pPr>
          </w:p>
        </w:tc>
        <w:tc>
          <w:tcPr>
            <w:tcW w:w="2693" w:type="dxa"/>
          </w:tcPr>
          <w:p w14:paraId="50ED5436" w14:textId="51549B0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Organizowanie konkursów promujących zdrowy i trzeźwy styl życia</w:t>
            </w:r>
          </w:p>
        </w:tc>
        <w:tc>
          <w:tcPr>
            <w:tcW w:w="1843" w:type="dxa"/>
          </w:tcPr>
          <w:p w14:paraId="1250ACEE" w14:textId="464C8B10"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23BB1C35"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CUS</w:t>
            </w:r>
            <w:r>
              <w:rPr>
                <w:rFonts w:ascii="Tahoma" w:hAnsi="Tahoma" w:cs="Tahoma"/>
                <w:sz w:val="24"/>
                <w:szCs w:val="24"/>
              </w:rPr>
              <w:t xml:space="preserve"> w</w:t>
            </w:r>
            <w:r w:rsidRPr="00A6471D">
              <w:rPr>
                <w:rFonts w:ascii="Tahoma" w:hAnsi="Tahoma" w:cs="Tahoma"/>
                <w:sz w:val="24"/>
                <w:szCs w:val="24"/>
              </w:rPr>
              <w:t xml:space="preserve"> Łap</w:t>
            </w:r>
            <w:r>
              <w:rPr>
                <w:rFonts w:ascii="Tahoma" w:hAnsi="Tahoma" w:cs="Tahoma"/>
                <w:sz w:val="24"/>
                <w:szCs w:val="24"/>
              </w:rPr>
              <w:t>ach,</w:t>
            </w:r>
          </w:p>
          <w:p w14:paraId="3BC4795A" w14:textId="1B8A1224" w:rsidR="000F2536" w:rsidRPr="00A6471D" w:rsidRDefault="000F2536" w:rsidP="004D5807">
            <w:pPr>
              <w:spacing w:line="240" w:lineRule="auto"/>
              <w:rPr>
                <w:rFonts w:ascii="Tahoma" w:hAnsi="Tahoma" w:cs="Tahoma"/>
                <w:sz w:val="24"/>
                <w:szCs w:val="24"/>
              </w:rPr>
            </w:pPr>
            <w:r>
              <w:rPr>
                <w:rFonts w:ascii="Tahoma" w:hAnsi="Tahoma" w:cs="Tahoma"/>
                <w:sz w:val="24"/>
                <w:szCs w:val="24"/>
              </w:rPr>
              <w:t xml:space="preserve">Organizacje pozarządowe, </w:t>
            </w:r>
            <w:r>
              <w:rPr>
                <w:rFonts w:ascii="Tahoma" w:hAnsi="Tahoma" w:cs="Tahoma"/>
                <w:sz w:val="24"/>
                <w:szCs w:val="24"/>
              </w:rPr>
              <w:lastRenderedPageBreak/>
              <w:t>placówki oświatowe</w:t>
            </w:r>
          </w:p>
        </w:tc>
        <w:tc>
          <w:tcPr>
            <w:tcW w:w="2268" w:type="dxa"/>
          </w:tcPr>
          <w:p w14:paraId="62EF1865" w14:textId="4B129BF2"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lastRenderedPageBreak/>
              <w:t>- liczba uczniów, którzy wzięli udział w konkursie</w:t>
            </w:r>
          </w:p>
          <w:p w14:paraId="7B705473" w14:textId="1556C1EA" w:rsidR="000F2536" w:rsidRPr="00A6471D" w:rsidRDefault="000F2536" w:rsidP="004D5807">
            <w:pPr>
              <w:spacing w:line="240" w:lineRule="auto"/>
              <w:rPr>
                <w:rFonts w:ascii="Tahoma" w:hAnsi="Tahoma" w:cs="Tahoma"/>
                <w:sz w:val="24"/>
                <w:szCs w:val="24"/>
              </w:rPr>
            </w:pPr>
          </w:p>
        </w:tc>
        <w:tc>
          <w:tcPr>
            <w:tcW w:w="992" w:type="dxa"/>
          </w:tcPr>
          <w:p w14:paraId="1F64A90E" w14:textId="406C9D6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774A6FAD" w14:textId="77777777" w:rsidTr="001A057E">
        <w:tc>
          <w:tcPr>
            <w:tcW w:w="2127" w:type="dxa"/>
            <w:vMerge/>
          </w:tcPr>
          <w:p w14:paraId="30C8E547" w14:textId="77777777" w:rsidR="000F2536" w:rsidRPr="00A6471D" w:rsidRDefault="000F2536" w:rsidP="004D5807">
            <w:pPr>
              <w:spacing w:line="240" w:lineRule="auto"/>
              <w:rPr>
                <w:rFonts w:ascii="Tahoma" w:hAnsi="Tahoma" w:cs="Tahoma"/>
                <w:sz w:val="24"/>
                <w:szCs w:val="24"/>
              </w:rPr>
            </w:pPr>
          </w:p>
        </w:tc>
        <w:tc>
          <w:tcPr>
            <w:tcW w:w="2693" w:type="dxa"/>
          </w:tcPr>
          <w:p w14:paraId="26109F59" w14:textId="1F20630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Organizowanie spotkań, prelekcji w dziedzinie profilaktyki uzależnień, przemocy domowej dla dzieci, młodzieży i dorosłych</w:t>
            </w:r>
          </w:p>
        </w:tc>
        <w:tc>
          <w:tcPr>
            <w:tcW w:w="1843" w:type="dxa"/>
          </w:tcPr>
          <w:p w14:paraId="1E861C32" w14:textId="2F95EEB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66BDE8E7" w14:textId="1DF10802"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 xml:space="preserve">ach, KP, Placówki Oświaty, </w:t>
            </w:r>
          </w:p>
        </w:tc>
        <w:tc>
          <w:tcPr>
            <w:tcW w:w="2268" w:type="dxa"/>
          </w:tcPr>
          <w:p w14:paraId="1E9CE260" w14:textId="278272C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przeprowadzonych spotkań, prelekcji.</w:t>
            </w:r>
          </w:p>
        </w:tc>
        <w:tc>
          <w:tcPr>
            <w:tcW w:w="992" w:type="dxa"/>
          </w:tcPr>
          <w:p w14:paraId="03A54B67" w14:textId="3787D14F"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2111C2F9" w14:textId="77777777" w:rsidTr="001A057E">
        <w:tc>
          <w:tcPr>
            <w:tcW w:w="2127" w:type="dxa"/>
            <w:vMerge/>
          </w:tcPr>
          <w:p w14:paraId="7DAB4810" w14:textId="77777777" w:rsidR="000F2536" w:rsidRPr="00A6471D" w:rsidRDefault="000F2536" w:rsidP="004D5807">
            <w:pPr>
              <w:spacing w:line="240" w:lineRule="auto"/>
              <w:rPr>
                <w:rFonts w:ascii="Tahoma" w:hAnsi="Tahoma" w:cs="Tahoma"/>
                <w:sz w:val="24"/>
                <w:szCs w:val="24"/>
              </w:rPr>
            </w:pPr>
          </w:p>
        </w:tc>
        <w:tc>
          <w:tcPr>
            <w:tcW w:w="2693" w:type="dxa"/>
          </w:tcPr>
          <w:p w14:paraId="2EF896B5" w14:textId="6D750680"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Organizowanie i finansowanie szkoleń dla członków Gminnej Komisji Rozwiązywania Problemów Alkoholowych oraz sprzedawców napojów alkoholowych.</w:t>
            </w:r>
          </w:p>
        </w:tc>
        <w:tc>
          <w:tcPr>
            <w:tcW w:w="1843" w:type="dxa"/>
          </w:tcPr>
          <w:p w14:paraId="367E6E1F" w14:textId="4DE2C94C"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11BA7234" w14:textId="0A071CA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tc>
        <w:tc>
          <w:tcPr>
            <w:tcW w:w="2268" w:type="dxa"/>
          </w:tcPr>
          <w:p w14:paraId="1EA1EE73" w14:textId="254A03EA"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przeprowadzo</w:t>
            </w:r>
            <w:r>
              <w:rPr>
                <w:rFonts w:ascii="Tahoma" w:hAnsi="Tahoma" w:cs="Tahoma"/>
                <w:sz w:val="24"/>
                <w:szCs w:val="24"/>
              </w:rPr>
              <w:t>n</w:t>
            </w:r>
            <w:r w:rsidRPr="00A6471D">
              <w:rPr>
                <w:rFonts w:ascii="Tahoma" w:hAnsi="Tahoma" w:cs="Tahoma"/>
                <w:sz w:val="24"/>
                <w:szCs w:val="24"/>
              </w:rPr>
              <w:t xml:space="preserve">ych szkoleń, </w:t>
            </w:r>
          </w:p>
          <w:p w14:paraId="38BBDD34" w14:textId="6CE81B7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osób biorących udział w szkoleniach</w:t>
            </w:r>
          </w:p>
        </w:tc>
        <w:tc>
          <w:tcPr>
            <w:tcW w:w="992" w:type="dxa"/>
          </w:tcPr>
          <w:p w14:paraId="1A21E318" w14:textId="6AE76BC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6F39AD6A" w14:textId="77777777" w:rsidTr="001A057E">
        <w:tc>
          <w:tcPr>
            <w:tcW w:w="2127" w:type="dxa"/>
            <w:vMerge/>
          </w:tcPr>
          <w:p w14:paraId="1444EFD1" w14:textId="77777777" w:rsidR="000F2536" w:rsidRPr="00A6471D" w:rsidRDefault="000F2536" w:rsidP="004D5807">
            <w:pPr>
              <w:spacing w:line="240" w:lineRule="auto"/>
              <w:rPr>
                <w:rFonts w:ascii="Tahoma" w:hAnsi="Tahoma" w:cs="Tahoma"/>
                <w:sz w:val="24"/>
                <w:szCs w:val="24"/>
              </w:rPr>
            </w:pPr>
          </w:p>
        </w:tc>
        <w:tc>
          <w:tcPr>
            <w:tcW w:w="2693" w:type="dxa"/>
          </w:tcPr>
          <w:p w14:paraId="33B0E2AB" w14:textId="3D873F8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Przygotowanie i realizacja warsztatów edukacyjno- profilaktycznych realizowanych w środowisku seniorów</w:t>
            </w:r>
          </w:p>
        </w:tc>
        <w:tc>
          <w:tcPr>
            <w:tcW w:w="1843" w:type="dxa"/>
          </w:tcPr>
          <w:p w14:paraId="6D0EA6DA" w14:textId="179A510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23F48760" w14:textId="60D8BBAF"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 KP, organizacje pozarządowe</w:t>
            </w:r>
          </w:p>
        </w:tc>
        <w:tc>
          <w:tcPr>
            <w:tcW w:w="2268" w:type="dxa"/>
          </w:tcPr>
          <w:p w14:paraId="7467EBC9"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ilość przeprowadzonych warsztatów w środowisku seniorów,</w:t>
            </w:r>
          </w:p>
          <w:p w14:paraId="76FA2BC3" w14:textId="17CE41C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uczestników, seniorów biorących udział w warsztatach</w:t>
            </w:r>
          </w:p>
        </w:tc>
        <w:tc>
          <w:tcPr>
            <w:tcW w:w="992" w:type="dxa"/>
          </w:tcPr>
          <w:p w14:paraId="766DD963" w14:textId="7072CA9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50572E39" w14:textId="77777777" w:rsidTr="001A057E">
        <w:tc>
          <w:tcPr>
            <w:tcW w:w="2127" w:type="dxa"/>
            <w:vMerge/>
          </w:tcPr>
          <w:p w14:paraId="12BE9E7E" w14:textId="77777777" w:rsidR="000F2536" w:rsidRPr="00A6471D" w:rsidRDefault="000F2536" w:rsidP="004D5807">
            <w:pPr>
              <w:spacing w:line="240" w:lineRule="auto"/>
              <w:rPr>
                <w:rFonts w:ascii="Tahoma" w:hAnsi="Tahoma" w:cs="Tahoma"/>
                <w:sz w:val="24"/>
                <w:szCs w:val="24"/>
              </w:rPr>
            </w:pPr>
          </w:p>
        </w:tc>
        <w:tc>
          <w:tcPr>
            <w:tcW w:w="2693" w:type="dxa"/>
          </w:tcPr>
          <w:p w14:paraId="35D2F94D" w14:textId="089E098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Włączanie się w kampanie przeciwdziałania uzależnieniom i przemocy</w:t>
            </w:r>
          </w:p>
        </w:tc>
        <w:tc>
          <w:tcPr>
            <w:tcW w:w="1843" w:type="dxa"/>
          </w:tcPr>
          <w:p w14:paraId="465AFDCE"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GKRPA </w:t>
            </w:r>
          </w:p>
          <w:p w14:paraId="31C91A24" w14:textId="2E0EF84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r w:rsidRPr="00A6471D">
              <w:rPr>
                <w:rFonts w:ascii="Tahoma" w:hAnsi="Tahoma" w:cs="Tahoma"/>
                <w:sz w:val="24"/>
                <w:szCs w:val="24"/>
              </w:rPr>
              <w:t xml:space="preserve"> </w:t>
            </w:r>
          </w:p>
          <w:p w14:paraId="79B2DB48" w14:textId="6CF059D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Zespół Interdyscy</w:t>
            </w:r>
            <w:r>
              <w:rPr>
                <w:rFonts w:ascii="Tahoma" w:hAnsi="Tahoma" w:cs="Tahoma"/>
                <w:sz w:val="24"/>
                <w:szCs w:val="24"/>
              </w:rPr>
              <w:t>p</w:t>
            </w:r>
            <w:r w:rsidRPr="00A6471D">
              <w:rPr>
                <w:rFonts w:ascii="Tahoma" w:hAnsi="Tahoma" w:cs="Tahoma"/>
                <w:sz w:val="24"/>
                <w:szCs w:val="24"/>
              </w:rPr>
              <w:t>linarny</w:t>
            </w:r>
            <w:r>
              <w:rPr>
                <w:rFonts w:ascii="Tahoma" w:hAnsi="Tahoma" w:cs="Tahoma"/>
                <w:sz w:val="24"/>
                <w:szCs w:val="24"/>
              </w:rPr>
              <w:t>, KP, organizacje pozarządowe</w:t>
            </w:r>
          </w:p>
        </w:tc>
        <w:tc>
          <w:tcPr>
            <w:tcW w:w="2268" w:type="dxa"/>
          </w:tcPr>
          <w:p w14:paraId="5D9350F7" w14:textId="2D54341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ilość zorganizowanych akcji</w:t>
            </w:r>
          </w:p>
        </w:tc>
        <w:tc>
          <w:tcPr>
            <w:tcW w:w="992" w:type="dxa"/>
          </w:tcPr>
          <w:p w14:paraId="7795FEA6" w14:textId="681EDD28"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034F40AB" w14:textId="77777777" w:rsidTr="001A057E">
        <w:tc>
          <w:tcPr>
            <w:tcW w:w="2127" w:type="dxa"/>
            <w:vMerge w:val="restart"/>
          </w:tcPr>
          <w:p w14:paraId="3B952DBA" w14:textId="7DF83A3E"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Ograniczenie skali zjawiska uzależnienia od alkoholu, narkotyków i/lub innych środków psychotropowych</w:t>
            </w:r>
          </w:p>
        </w:tc>
        <w:tc>
          <w:tcPr>
            <w:tcW w:w="2693" w:type="dxa"/>
          </w:tcPr>
          <w:p w14:paraId="65081D6C" w14:textId="31E0127A"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Współpraca ze sklepami prowadzącymi sprzedaż napojów alkoholowych i alkoholu</w:t>
            </w:r>
          </w:p>
        </w:tc>
        <w:tc>
          <w:tcPr>
            <w:tcW w:w="1843" w:type="dxa"/>
          </w:tcPr>
          <w:p w14:paraId="3B571136" w14:textId="55277778"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12B0B128" w14:textId="05DE0AAF"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Urząd Gminy</w:t>
            </w:r>
            <w:r>
              <w:rPr>
                <w:rFonts w:ascii="Tahoma" w:hAnsi="Tahoma" w:cs="Tahoma"/>
                <w:sz w:val="24"/>
                <w:szCs w:val="24"/>
              </w:rPr>
              <w:t>,</w:t>
            </w:r>
          </w:p>
          <w:p w14:paraId="035DA4CF" w14:textId="6D88DAA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 KP</w:t>
            </w:r>
          </w:p>
        </w:tc>
        <w:tc>
          <w:tcPr>
            <w:tcW w:w="2268" w:type="dxa"/>
          </w:tcPr>
          <w:p w14:paraId="3A88543E" w14:textId="43355FB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 liczba sklepów prowadzących sprzedaż napojów alkoholowych i alkoholu </w:t>
            </w:r>
          </w:p>
        </w:tc>
        <w:tc>
          <w:tcPr>
            <w:tcW w:w="992" w:type="dxa"/>
          </w:tcPr>
          <w:p w14:paraId="1B14AD76" w14:textId="2B61F46C"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6E374559" w14:textId="77777777" w:rsidTr="001A057E">
        <w:tc>
          <w:tcPr>
            <w:tcW w:w="2127" w:type="dxa"/>
            <w:vMerge/>
          </w:tcPr>
          <w:p w14:paraId="12708776" w14:textId="77777777" w:rsidR="000F2536" w:rsidRPr="00A6471D" w:rsidRDefault="000F2536" w:rsidP="004D5807">
            <w:pPr>
              <w:spacing w:line="240" w:lineRule="auto"/>
              <w:rPr>
                <w:rFonts w:ascii="Tahoma" w:hAnsi="Tahoma" w:cs="Tahoma"/>
                <w:sz w:val="24"/>
                <w:szCs w:val="24"/>
              </w:rPr>
            </w:pPr>
          </w:p>
        </w:tc>
        <w:tc>
          <w:tcPr>
            <w:tcW w:w="2693" w:type="dxa"/>
          </w:tcPr>
          <w:p w14:paraId="02097B36" w14:textId="7C31A00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Realizacja rekomendowanych programów profilaktycznych oraz opracowanych przez pedagogów, nauczycieli w placówkach oświatowych </w:t>
            </w:r>
            <w:r w:rsidRPr="00A6471D">
              <w:rPr>
                <w:rFonts w:ascii="Tahoma" w:hAnsi="Tahoma" w:cs="Tahoma"/>
                <w:sz w:val="24"/>
                <w:szCs w:val="24"/>
              </w:rPr>
              <w:lastRenderedPageBreak/>
              <w:t>skierowanych do dzieci i młodzieży, w miarę potrzeb oraz funduszy.</w:t>
            </w:r>
          </w:p>
        </w:tc>
        <w:tc>
          <w:tcPr>
            <w:tcW w:w="1843" w:type="dxa"/>
          </w:tcPr>
          <w:p w14:paraId="66916058" w14:textId="5A142B34" w:rsidR="000F2536" w:rsidRPr="00A6471D" w:rsidRDefault="000F2536" w:rsidP="004D5807">
            <w:pPr>
              <w:spacing w:line="240" w:lineRule="auto"/>
              <w:rPr>
                <w:rFonts w:ascii="Tahoma" w:hAnsi="Tahoma" w:cs="Tahoma"/>
                <w:sz w:val="24"/>
                <w:szCs w:val="24"/>
              </w:rPr>
            </w:pPr>
            <w:r>
              <w:rPr>
                <w:rFonts w:ascii="Tahoma" w:hAnsi="Tahoma" w:cs="Tahoma"/>
                <w:sz w:val="24"/>
                <w:szCs w:val="24"/>
              </w:rPr>
              <w:lastRenderedPageBreak/>
              <w:t>p</w:t>
            </w:r>
            <w:r w:rsidRPr="00A6471D">
              <w:rPr>
                <w:rFonts w:ascii="Tahoma" w:hAnsi="Tahoma" w:cs="Tahoma"/>
                <w:sz w:val="24"/>
                <w:szCs w:val="24"/>
              </w:rPr>
              <w:t xml:space="preserve">lacówki oświatowe, GKRPA, </w:t>
            </w:r>
          </w:p>
          <w:p w14:paraId="40C879B8" w14:textId="6AAA6AC0"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tc>
        <w:tc>
          <w:tcPr>
            <w:tcW w:w="2268" w:type="dxa"/>
          </w:tcPr>
          <w:p w14:paraId="5F1EF346"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programów profilaktycznych</w:t>
            </w:r>
          </w:p>
          <w:p w14:paraId="65F25D0A" w14:textId="629B10B4"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osób biorących udział w programie</w:t>
            </w:r>
          </w:p>
        </w:tc>
        <w:tc>
          <w:tcPr>
            <w:tcW w:w="992" w:type="dxa"/>
          </w:tcPr>
          <w:p w14:paraId="1DE82745" w14:textId="3177552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58AD4AA6" w14:textId="77777777" w:rsidTr="001A057E">
        <w:tc>
          <w:tcPr>
            <w:tcW w:w="2127" w:type="dxa"/>
            <w:vMerge/>
          </w:tcPr>
          <w:p w14:paraId="596C6BE1" w14:textId="77777777" w:rsidR="000F2536" w:rsidRPr="00A6471D" w:rsidRDefault="000F2536" w:rsidP="004D5807">
            <w:pPr>
              <w:spacing w:line="240" w:lineRule="auto"/>
              <w:rPr>
                <w:rFonts w:ascii="Tahoma" w:hAnsi="Tahoma" w:cs="Tahoma"/>
                <w:sz w:val="24"/>
                <w:szCs w:val="24"/>
              </w:rPr>
            </w:pPr>
          </w:p>
        </w:tc>
        <w:tc>
          <w:tcPr>
            <w:tcW w:w="2693" w:type="dxa"/>
          </w:tcPr>
          <w:p w14:paraId="2F737D04" w14:textId="16D4C785"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Propagowanie działań informacyjno- edukacyjnych Krajowego Centrum Przeciwdziałania Uzależnieniom, w tym promowanie ulotek, broszur</w:t>
            </w:r>
          </w:p>
        </w:tc>
        <w:tc>
          <w:tcPr>
            <w:tcW w:w="1843" w:type="dxa"/>
          </w:tcPr>
          <w:p w14:paraId="4E582856" w14:textId="26CE4AF4"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0CE8783C"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p w14:paraId="7C8FD9F7" w14:textId="54EB089B" w:rsidR="000F2536" w:rsidRPr="00A6471D" w:rsidRDefault="000F2536" w:rsidP="004D5807">
            <w:pPr>
              <w:spacing w:line="240" w:lineRule="auto"/>
              <w:rPr>
                <w:rFonts w:ascii="Tahoma" w:hAnsi="Tahoma" w:cs="Tahoma"/>
                <w:sz w:val="24"/>
                <w:szCs w:val="24"/>
              </w:rPr>
            </w:pPr>
          </w:p>
        </w:tc>
        <w:tc>
          <w:tcPr>
            <w:tcW w:w="2268" w:type="dxa"/>
          </w:tcPr>
          <w:p w14:paraId="35A9DEEE" w14:textId="5624C91B"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rozprowadzonych ulotek, broszur</w:t>
            </w:r>
          </w:p>
        </w:tc>
        <w:tc>
          <w:tcPr>
            <w:tcW w:w="992" w:type="dxa"/>
          </w:tcPr>
          <w:p w14:paraId="50DA1039" w14:textId="089899ED"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r w:rsidR="000F2536" w:rsidRPr="00A6471D" w14:paraId="4114577C" w14:textId="77777777" w:rsidTr="001A057E">
        <w:tc>
          <w:tcPr>
            <w:tcW w:w="2127" w:type="dxa"/>
            <w:vMerge/>
          </w:tcPr>
          <w:p w14:paraId="0B15AA62" w14:textId="783E6F6C" w:rsidR="000F2536" w:rsidRPr="00A6471D" w:rsidRDefault="000F2536" w:rsidP="004D5807">
            <w:pPr>
              <w:spacing w:line="240" w:lineRule="auto"/>
              <w:rPr>
                <w:rFonts w:ascii="Tahoma" w:hAnsi="Tahoma" w:cs="Tahoma"/>
                <w:sz w:val="24"/>
                <w:szCs w:val="24"/>
              </w:rPr>
            </w:pPr>
          </w:p>
        </w:tc>
        <w:tc>
          <w:tcPr>
            <w:tcW w:w="2693" w:type="dxa"/>
          </w:tcPr>
          <w:p w14:paraId="5936308A" w14:textId="7BF6FBC6"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Edukacja publiczna w zakresie problematyki alkoholowej, narkomanii, uzależnień środkami psychoaktywnymi i behawioralnymi</w:t>
            </w:r>
          </w:p>
        </w:tc>
        <w:tc>
          <w:tcPr>
            <w:tcW w:w="1843" w:type="dxa"/>
          </w:tcPr>
          <w:p w14:paraId="01634D2B" w14:textId="54E98E20"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GKRPA</w:t>
            </w:r>
            <w:r>
              <w:rPr>
                <w:rFonts w:ascii="Tahoma" w:hAnsi="Tahoma" w:cs="Tahoma"/>
                <w:sz w:val="24"/>
                <w:szCs w:val="24"/>
              </w:rPr>
              <w:t>,</w:t>
            </w:r>
          </w:p>
          <w:p w14:paraId="7C869F4D" w14:textId="77777777" w:rsidR="000F2536" w:rsidRDefault="000F2536" w:rsidP="004D5807">
            <w:pPr>
              <w:spacing w:line="240" w:lineRule="auto"/>
              <w:rPr>
                <w:rFonts w:ascii="Tahoma" w:hAnsi="Tahoma" w:cs="Tahoma"/>
                <w:sz w:val="24"/>
                <w:szCs w:val="24"/>
              </w:rPr>
            </w:pPr>
            <w:r w:rsidRPr="00A6471D">
              <w:rPr>
                <w:rFonts w:ascii="Tahoma" w:hAnsi="Tahoma" w:cs="Tahoma"/>
                <w:sz w:val="24"/>
                <w:szCs w:val="24"/>
              </w:rPr>
              <w:t xml:space="preserve">CUS </w:t>
            </w:r>
            <w:r>
              <w:rPr>
                <w:rFonts w:ascii="Tahoma" w:hAnsi="Tahoma" w:cs="Tahoma"/>
                <w:sz w:val="24"/>
                <w:szCs w:val="24"/>
              </w:rPr>
              <w:t xml:space="preserve">w </w:t>
            </w:r>
            <w:r w:rsidRPr="00A6471D">
              <w:rPr>
                <w:rFonts w:ascii="Tahoma" w:hAnsi="Tahoma" w:cs="Tahoma"/>
                <w:sz w:val="24"/>
                <w:szCs w:val="24"/>
              </w:rPr>
              <w:t>Łap</w:t>
            </w:r>
            <w:r>
              <w:rPr>
                <w:rFonts w:ascii="Tahoma" w:hAnsi="Tahoma" w:cs="Tahoma"/>
                <w:sz w:val="24"/>
                <w:szCs w:val="24"/>
              </w:rPr>
              <w:t>ach,</w:t>
            </w:r>
          </w:p>
          <w:p w14:paraId="0EF10E27" w14:textId="210DBF04" w:rsidR="000F2536" w:rsidRPr="00A6471D" w:rsidRDefault="000F2536" w:rsidP="004D5807">
            <w:pPr>
              <w:spacing w:line="240" w:lineRule="auto"/>
              <w:rPr>
                <w:rFonts w:ascii="Tahoma" w:hAnsi="Tahoma" w:cs="Tahoma"/>
                <w:sz w:val="24"/>
                <w:szCs w:val="24"/>
              </w:rPr>
            </w:pPr>
            <w:r>
              <w:rPr>
                <w:rFonts w:ascii="Tahoma" w:hAnsi="Tahoma" w:cs="Tahoma"/>
                <w:sz w:val="24"/>
                <w:szCs w:val="24"/>
              </w:rPr>
              <w:t>Placówki oświatowe, KP, PPP</w:t>
            </w:r>
          </w:p>
        </w:tc>
        <w:tc>
          <w:tcPr>
            <w:tcW w:w="2268" w:type="dxa"/>
          </w:tcPr>
          <w:p w14:paraId="2CCB47E8"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osób biorących udział,</w:t>
            </w:r>
          </w:p>
          <w:p w14:paraId="09B30CD8" w14:textId="77777777"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spotkań,</w:t>
            </w:r>
          </w:p>
          <w:p w14:paraId="50B8B6D9" w14:textId="562DE631"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 liczba programów</w:t>
            </w:r>
          </w:p>
        </w:tc>
        <w:tc>
          <w:tcPr>
            <w:tcW w:w="992" w:type="dxa"/>
          </w:tcPr>
          <w:p w14:paraId="594B8403" w14:textId="324B63F3" w:rsidR="000F2536" w:rsidRPr="00A6471D" w:rsidRDefault="000F2536" w:rsidP="004D5807">
            <w:pPr>
              <w:spacing w:line="240" w:lineRule="auto"/>
              <w:rPr>
                <w:rFonts w:ascii="Tahoma" w:hAnsi="Tahoma" w:cs="Tahoma"/>
                <w:sz w:val="24"/>
                <w:szCs w:val="24"/>
              </w:rPr>
            </w:pPr>
            <w:r w:rsidRPr="00A6471D">
              <w:rPr>
                <w:rFonts w:ascii="Tahoma" w:hAnsi="Tahoma" w:cs="Tahoma"/>
                <w:sz w:val="24"/>
                <w:szCs w:val="24"/>
              </w:rPr>
              <w:t>2025-202</w:t>
            </w:r>
            <w:r>
              <w:rPr>
                <w:rFonts w:ascii="Tahoma" w:hAnsi="Tahoma" w:cs="Tahoma"/>
                <w:sz w:val="24"/>
                <w:szCs w:val="24"/>
              </w:rPr>
              <w:t>9</w:t>
            </w:r>
          </w:p>
        </w:tc>
      </w:tr>
    </w:tbl>
    <w:p w14:paraId="015C6B38" w14:textId="77777777" w:rsidR="00500EC3" w:rsidRPr="00A6471D" w:rsidRDefault="00500EC3" w:rsidP="004D5807">
      <w:pPr>
        <w:spacing w:after="0" w:line="360" w:lineRule="auto"/>
        <w:rPr>
          <w:rFonts w:ascii="Tahoma" w:hAnsi="Tahoma" w:cs="Tahoma"/>
          <w:sz w:val="24"/>
          <w:szCs w:val="24"/>
        </w:rPr>
      </w:pPr>
    </w:p>
    <w:p w14:paraId="465A02F0" w14:textId="77777777" w:rsidR="008F6449" w:rsidRPr="00A6471D" w:rsidRDefault="008F6449" w:rsidP="0015672A">
      <w:pPr>
        <w:spacing w:after="0" w:line="360" w:lineRule="auto"/>
        <w:rPr>
          <w:rFonts w:ascii="Tahoma" w:hAnsi="Tahoma" w:cs="Tahoma"/>
          <w:sz w:val="24"/>
          <w:szCs w:val="24"/>
        </w:rPr>
      </w:pPr>
    </w:p>
    <w:p w14:paraId="3330BA96" w14:textId="3B9F40D1" w:rsidR="00500EC3" w:rsidRPr="004D5807" w:rsidRDefault="004D5807">
      <w:pPr>
        <w:pStyle w:val="Nagwek2"/>
        <w:numPr>
          <w:ilvl w:val="0"/>
          <w:numId w:val="2"/>
        </w:numPr>
        <w:tabs>
          <w:tab w:val="left" w:pos="426"/>
        </w:tabs>
        <w:spacing w:line="360" w:lineRule="auto"/>
        <w:ind w:left="0" w:firstLine="0"/>
        <w:rPr>
          <w:rFonts w:ascii="Tahoma" w:hAnsi="Tahoma" w:cs="Tahoma"/>
          <w:b/>
          <w:bCs/>
          <w:color w:val="auto"/>
          <w:sz w:val="24"/>
          <w:szCs w:val="24"/>
        </w:rPr>
      </w:pPr>
      <w:bookmarkStart w:id="7" w:name="_Toc183784896"/>
      <w:r w:rsidRPr="004D5807">
        <w:rPr>
          <w:rFonts w:ascii="Tahoma" w:hAnsi="Tahoma" w:cs="Tahoma"/>
          <w:b/>
          <w:bCs/>
          <w:color w:val="auto"/>
          <w:sz w:val="24"/>
          <w:szCs w:val="24"/>
        </w:rPr>
        <w:t>ODBIORCY PROGRAMU</w:t>
      </w:r>
      <w:bookmarkEnd w:id="7"/>
    </w:p>
    <w:p w14:paraId="203BE2F2" w14:textId="025248A5" w:rsidR="00500EC3" w:rsidRPr="00A6471D" w:rsidRDefault="00500EC3" w:rsidP="0015672A">
      <w:pPr>
        <w:spacing w:after="0" w:line="360" w:lineRule="auto"/>
        <w:ind w:firstLine="284"/>
        <w:jc w:val="both"/>
        <w:rPr>
          <w:rFonts w:ascii="Tahoma" w:eastAsia="Times New Roman" w:hAnsi="Tahoma" w:cs="Tahoma"/>
          <w:sz w:val="24"/>
          <w:szCs w:val="24"/>
          <w:lang w:eastAsia="pl-PL"/>
        </w:rPr>
      </w:pPr>
      <w:r w:rsidRPr="00A6471D">
        <w:rPr>
          <w:rFonts w:ascii="Tahoma" w:eastAsia="Times New Roman" w:hAnsi="Tahoma" w:cs="Tahoma"/>
          <w:sz w:val="24"/>
          <w:szCs w:val="24"/>
        </w:rPr>
        <w:t xml:space="preserve">Gminny Program Profilaktyki i Rozwiązywania Problemów Alkoholowych </w:t>
      </w:r>
      <w:r w:rsidR="00C03889">
        <w:rPr>
          <w:rFonts w:ascii="Tahoma" w:eastAsia="Times New Roman" w:hAnsi="Tahoma" w:cs="Tahoma"/>
          <w:sz w:val="24"/>
          <w:szCs w:val="24"/>
        </w:rPr>
        <w:t xml:space="preserve">na lata 2025-2029 </w:t>
      </w:r>
      <w:r w:rsidRPr="00A6471D">
        <w:rPr>
          <w:rFonts w:ascii="Tahoma" w:eastAsia="Times New Roman" w:hAnsi="Tahoma" w:cs="Tahoma"/>
          <w:sz w:val="24"/>
          <w:szCs w:val="24"/>
        </w:rPr>
        <w:t xml:space="preserve">swym zasięgiem obejmuje wiele grup docelowych. </w:t>
      </w:r>
    </w:p>
    <w:p w14:paraId="347E331C" w14:textId="271ACFA8" w:rsidR="00500EC3" w:rsidRPr="00A6471D" w:rsidRDefault="00500EC3" w:rsidP="0015672A">
      <w:pPr>
        <w:spacing w:after="0" w:line="360" w:lineRule="auto"/>
        <w:jc w:val="both"/>
        <w:rPr>
          <w:rFonts w:ascii="Tahoma" w:eastAsia="Times New Roman" w:hAnsi="Tahoma" w:cs="Tahoma"/>
          <w:sz w:val="24"/>
          <w:szCs w:val="24"/>
          <w:lang w:eastAsia="pl-PL"/>
        </w:rPr>
      </w:pPr>
      <w:r w:rsidRPr="00A6471D">
        <w:rPr>
          <w:rFonts w:ascii="Tahoma" w:eastAsia="Times New Roman" w:hAnsi="Tahoma" w:cs="Tahoma"/>
          <w:sz w:val="24"/>
          <w:szCs w:val="24"/>
          <w:lang w:eastAsia="pl-PL"/>
        </w:rPr>
        <w:t>Odbiorcami programu są</w:t>
      </w:r>
      <w:r w:rsidR="00C03889">
        <w:rPr>
          <w:rFonts w:ascii="Tahoma" w:eastAsia="Times New Roman" w:hAnsi="Tahoma" w:cs="Tahoma"/>
          <w:sz w:val="24"/>
          <w:szCs w:val="24"/>
          <w:lang w:eastAsia="pl-PL"/>
        </w:rPr>
        <w:t xml:space="preserve"> w szczególności</w:t>
      </w:r>
      <w:r w:rsidRPr="00A6471D">
        <w:rPr>
          <w:rFonts w:ascii="Tahoma" w:eastAsia="Times New Roman" w:hAnsi="Tahoma" w:cs="Tahoma"/>
          <w:sz w:val="24"/>
          <w:szCs w:val="24"/>
          <w:lang w:eastAsia="pl-PL"/>
        </w:rPr>
        <w:t>:</w:t>
      </w:r>
    </w:p>
    <w:p w14:paraId="687B80CD"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osoby uzależnione, współuzależnione, doznające przemocy;</w:t>
      </w:r>
    </w:p>
    <w:p w14:paraId="65092B30"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rodziny osób uzależnionych, współuzależnionych doświadczających przemocy i stosujących przemoc;</w:t>
      </w:r>
    </w:p>
    <w:p w14:paraId="2BCAADCD"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osoby i rodziny ze środowisk zagrożonych uzależnieniem i przemocą;</w:t>
      </w:r>
    </w:p>
    <w:p w14:paraId="197A5164"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dzieci i młodzież;</w:t>
      </w:r>
    </w:p>
    <w:p w14:paraId="04911A7C"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rodzice i opiekunowie;</w:t>
      </w:r>
    </w:p>
    <w:p w14:paraId="4DB1C084" w14:textId="662EBF39"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specjaliści pracujący z uzależnionymi, współuzależnionymi, doświadczającymi przemocy</w:t>
      </w:r>
      <w:r w:rsidR="0062073C" w:rsidRPr="004D5807">
        <w:rPr>
          <w:rFonts w:ascii="Tahoma" w:eastAsia="Times New Roman" w:hAnsi="Tahoma" w:cs="Tahoma"/>
          <w:sz w:val="24"/>
          <w:szCs w:val="24"/>
          <w:lang w:eastAsia="pl-PL"/>
        </w:rPr>
        <w:t xml:space="preserve"> </w:t>
      </w:r>
      <w:r w:rsidRPr="004D5807">
        <w:rPr>
          <w:rFonts w:ascii="Tahoma" w:eastAsia="Times New Roman" w:hAnsi="Tahoma" w:cs="Tahoma"/>
          <w:sz w:val="24"/>
          <w:szCs w:val="24"/>
          <w:lang w:eastAsia="pl-PL"/>
        </w:rPr>
        <w:t>lub osobami z grup ryzyka;</w:t>
      </w:r>
    </w:p>
    <w:p w14:paraId="37336E02" w14:textId="77777777" w:rsidR="00500EC3" w:rsidRPr="004D5807" w:rsidRDefault="00500EC3">
      <w:pPr>
        <w:pStyle w:val="Akapitzlist"/>
        <w:numPr>
          <w:ilvl w:val="0"/>
          <w:numId w:val="19"/>
        </w:numPr>
        <w:tabs>
          <w:tab w:val="left" w:pos="567"/>
        </w:tabs>
        <w:spacing w:before="120" w:after="0" w:line="360" w:lineRule="auto"/>
        <w:ind w:left="567" w:hanging="283"/>
        <w:jc w:val="both"/>
        <w:rPr>
          <w:rFonts w:ascii="Tahoma" w:eastAsia="Times New Roman" w:hAnsi="Tahoma" w:cs="Tahoma"/>
          <w:sz w:val="24"/>
          <w:szCs w:val="24"/>
          <w:lang w:eastAsia="pl-PL"/>
        </w:rPr>
      </w:pPr>
      <w:r w:rsidRPr="004D5807">
        <w:rPr>
          <w:rFonts w:ascii="Tahoma" w:eastAsia="Times New Roman" w:hAnsi="Tahoma" w:cs="Tahoma"/>
          <w:sz w:val="24"/>
          <w:szCs w:val="24"/>
          <w:lang w:eastAsia="pl-PL"/>
        </w:rPr>
        <w:t>mieszkańcy Gminy Łapy.</w:t>
      </w:r>
    </w:p>
    <w:p w14:paraId="249B71A8" w14:textId="77777777" w:rsidR="00B25E16" w:rsidRPr="00A6471D" w:rsidRDefault="00B25E16" w:rsidP="0015672A">
      <w:pPr>
        <w:spacing w:after="0" w:line="360" w:lineRule="auto"/>
        <w:rPr>
          <w:rFonts w:ascii="Tahoma" w:hAnsi="Tahoma" w:cs="Tahoma"/>
          <w:sz w:val="24"/>
          <w:szCs w:val="24"/>
        </w:rPr>
      </w:pPr>
    </w:p>
    <w:p w14:paraId="533C4AEA" w14:textId="47DD6091" w:rsidR="00500EC3" w:rsidRPr="00C03889" w:rsidRDefault="004D5807" w:rsidP="0015672A">
      <w:pPr>
        <w:pStyle w:val="Nagwek2"/>
        <w:numPr>
          <w:ilvl w:val="0"/>
          <w:numId w:val="3"/>
        </w:numPr>
        <w:tabs>
          <w:tab w:val="left" w:pos="426"/>
        </w:tabs>
        <w:spacing w:line="360" w:lineRule="auto"/>
        <w:ind w:left="0" w:firstLine="0"/>
        <w:rPr>
          <w:rFonts w:ascii="Tahoma" w:hAnsi="Tahoma" w:cs="Tahoma"/>
          <w:b/>
          <w:bCs/>
          <w:color w:val="auto"/>
          <w:sz w:val="24"/>
          <w:szCs w:val="24"/>
        </w:rPr>
      </w:pPr>
      <w:bookmarkStart w:id="8" w:name="_Toc183784897"/>
      <w:r w:rsidRPr="004D5807">
        <w:rPr>
          <w:rFonts w:ascii="Tahoma" w:hAnsi="Tahoma" w:cs="Tahoma"/>
          <w:b/>
          <w:bCs/>
          <w:color w:val="auto"/>
          <w:sz w:val="24"/>
          <w:szCs w:val="24"/>
        </w:rPr>
        <w:t>REALIZATORZY PROGRAMU</w:t>
      </w:r>
      <w:bookmarkEnd w:id="8"/>
    </w:p>
    <w:p w14:paraId="1364D0A7" w14:textId="16A3CA0B" w:rsidR="0062073C" w:rsidRPr="00A6471D" w:rsidRDefault="00500EC3">
      <w:pPr>
        <w:numPr>
          <w:ilvl w:val="0"/>
          <w:numId w:val="20"/>
        </w:numPr>
        <w:spacing w:after="0" w:line="360" w:lineRule="auto"/>
        <w:jc w:val="both"/>
        <w:rPr>
          <w:rFonts w:ascii="Tahoma" w:eastAsia="Times New Roman" w:hAnsi="Tahoma" w:cs="Tahoma"/>
          <w:color w:val="000000"/>
          <w:sz w:val="24"/>
          <w:szCs w:val="24"/>
        </w:rPr>
      </w:pPr>
      <w:r w:rsidRPr="00A6471D">
        <w:rPr>
          <w:rFonts w:ascii="Tahoma" w:eastAsia="Times New Roman" w:hAnsi="Tahoma" w:cs="Tahoma"/>
          <w:color w:val="000000"/>
          <w:sz w:val="24"/>
          <w:szCs w:val="24"/>
        </w:rPr>
        <w:t xml:space="preserve">Jednostką organizacyjną odpowiedzialną za prawidłową realizację Gminnego Programu Profilaktyki i Rozwiązywania Problemów Alkoholowych oraz </w:t>
      </w:r>
      <w:r w:rsidRPr="00A6471D">
        <w:rPr>
          <w:rFonts w:ascii="Tahoma" w:eastAsia="Times New Roman" w:hAnsi="Tahoma" w:cs="Tahoma"/>
          <w:color w:val="000000"/>
          <w:sz w:val="24"/>
          <w:szCs w:val="24"/>
        </w:rPr>
        <w:lastRenderedPageBreak/>
        <w:t>Przeciwdziałania Narkomani</w:t>
      </w:r>
      <w:r w:rsidR="0062073C" w:rsidRPr="00A6471D">
        <w:rPr>
          <w:rFonts w:ascii="Tahoma" w:eastAsia="Times New Roman" w:hAnsi="Tahoma" w:cs="Tahoma"/>
          <w:color w:val="000000"/>
          <w:sz w:val="24"/>
          <w:szCs w:val="24"/>
        </w:rPr>
        <w:t xml:space="preserve"> </w:t>
      </w:r>
      <w:r w:rsidRPr="00A6471D">
        <w:rPr>
          <w:rFonts w:ascii="Tahoma" w:eastAsia="Times New Roman" w:hAnsi="Tahoma" w:cs="Tahoma"/>
          <w:color w:val="000000"/>
          <w:sz w:val="24"/>
          <w:szCs w:val="24"/>
        </w:rPr>
        <w:t xml:space="preserve">na terenie Gminy Łapy </w:t>
      </w:r>
      <w:r w:rsidRPr="006B7790">
        <w:rPr>
          <w:rFonts w:ascii="Tahoma" w:eastAsia="Times New Roman" w:hAnsi="Tahoma" w:cs="Tahoma"/>
          <w:color w:val="auto"/>
          <w:sz w:val="24"/>
          <w:szCs w:val="24"/>
        </w:rPr>
        <w:t>na rok 202</w:t>
      </w:r>
      <w:r w:rsidR="00CF0EE3" w:rsidRPr="006B7790">
        <w:rPr>
          <w:rFonts w:ascii="Tahoma" w:eastAsia="Times New Roman" w:hAnsi="Tahoma" w:cs="Tahoma"/>
          <w:color w:val="auto"/>
          <w:sz w:val="24"/>
          <w:szCs w:val="24"/>
        </w:rPr>
        <w:t>5</w:t>
      </w:r>
      <w:r w:rsidRPr="006B7790">
        <w:rPr>
          <w:rFonts w:ascii="Tahoma" w:eastAsia="Times New Roman" w:hAnsi="Tahoma" w:cs="Tahoma"/>
          <w:color w:val="auto"/>
          <w:sz w:val="24"/>
          <w:szCs w:val="24"/>
        </w:rPr>
        <w:t>-202</w:t>
      </w:r>
      <w:r w:rsidR="00CF0EE3" w:rsidRPr="006B7790">
        <w:rPr>
          <w:rFonts w:ascii="Tahoma" w:eastAsia="Times New Roman" w:hAnsi="Tahoma" w:cs="Tahoma"/>
          <w:color w:val="auto"/>
          <w:sz w:val="24"/>
          <w:szCs w:val="24"/>
        </w:rPr>
        <w:t>9</w:t>
      </w:r>
      <w:r w:rsidRPr="006B7790">
        <w:rPr>
          <w:rFonts w:ascii="Tahoma" w:eastAsia="Times New Roman" w:hAnsi="Tahoma" w:cs="Tahoma"/>
          <w:color w:val="auto"/>
          <w:sz w:val="24"/>
          <w:szCs w:val="24"/>
        </w:rPr>
        <w:t xml:space="preserve"> jes</w:t>
      </w:r>
      <w:r w:rsidRPr="00A6471D">
        <w:rPr>
          <w:rFonts w:ascii="Tahoma" w:eastAsia="Times New Roman" w:hAnsi="Tahoma" w:cs="Tahoma"/>
          <w:color w:val="000000"/>
          <w:sz w:val="24"/>
          <w:szCs w:val="24"/>
        </w:rPr>
        <w:t xml:space="preserve">t </w:t>
      </w:r>
      <w:r w:rsidR="0062073C" w:rsidRPr="00A6471D">
        <w:rPr>
          <w:rFonts w:ascii="Tahoma" w:eastAsia="Times New Roman" w:hAnsi="Tahoma" w:cs="Tahoma"/>
          <w:color w:val="000000"/>
          <w:sz w:val="24"/>
          <w:szCs w:val="24"/>
        </w:rPr>
        <w:t>Gminna Komisja Rozwiązywania Problemów Alkoholowych</w:t>
      </w:r>
    </w:p>
    <w:p w14:paraId="450FAB89" w14:textId="77777777" w:rsidR="00500EC3" w:rsidRPr="004D5807" w:rsidRDefault="00500EC3">
      <w:pPr>
        <w:pStyle w:val="Akapitzlist"/>
        <w:numPr>
          <w:ilvl w:val="0"/>
          <w:numId w:val="20"/>
        </w:numPr>
        <w:spacing w:after="0" w:line="360" w:lineRule="auto"/>
        <w:jc w:val="both"/>
        <w:rPr>
          <w:rFonts w:ascii="Tahoma" w:eastAsia="Times New Roman" w:hAnsi="Tahoma" w:cs="Tahoma"/>
          <w:color w:val="000000"/>
          <w:sz w:val="24"/>
          <w:szCs w:val="24"/>
        </w:rPr>
      </w:pPr>
      <w:r w:rsidRPr="004D5807">
        <w:rPr>
          <w:rFonts w:ascii="Tahoma" w:eastAsia="Times New Roman" w:hAnsi="Tahoma" w:cs="Tahoma"/>
          <w:color w:val="000000"/>
          <w:sz w:val="24"/>
          <w:szCs w:val="24"/>
        </w:rPr>
        <w:t>Współrealizatorami programu będą m.in.:</w:t>
      </w:r>
    </w:p>
    <w:p w14:paraId="0534797F"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Urząd Miejski w Łapach</w:t>
      </w:r>
    </w:p>
    <w:p w14:paraId="49259EA1"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Rada Miejska w Łapach</w:t>
      </w:r>
    </w:p>
    <w:p w14:paraId="434367BF"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Dom Kultury w Łapach</w:t>
      </w:r>
    </w:p>
    <w:p w14:paraId="20A63938" w14:textId="3E274B22" w:rsidR="0062073C" w:rsidRPr="00A6471D" w:rsidRDefault="0062073C">
      <w:pPr>
        <w:pStyle w:val="Akapitzlist"/>
        <w:numPr>
          <w:ilvl w:val="0"/>
          <w:numId w:val="21"/>
        </w:numPr>
        <w:spacing w:after="0" w:line="360" w:lineRule="auto"/>
        <w:ind w:left="851" w:hanging="284"/>
        <w:jc w:val="both"/>
        <w:rPr>
          <w:rFonts w:ascii="Tahoma" w:eastAsia="Times New Roman" w:hAnsi="Tahoma" w:cs="Tahoma"/>
          <w:color w:val="000000"/>
          <w:sz w:val="24"/>
          <w:szCs w:val="24"/>
        </w:rPr>
      </w:pPr>
      <w:r w:rsidRPr="00A6471D">
        <w:rPr>
          <w:rFonts w:ascii="Tahoma" w:eastAsia="Times New Roman" w:hAnsi="Tahoma" w:cs="Tahoma"/>
          <w:color w:val="000000"/>
          <w:sz w:val="24"/>
          <w:szCs w:val="24"/>
        </w:rPr>
        <w:t>Centrum Usług Społecznych w Łapach.</w:t>
      </w:r>
    </w:p>
    <w:p w14:paraId="0BC02602"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Zespół Interdyscyplinarny ds. Przeciwdziałania Przemocy w Rodzinie w Łapach</w:t>
      </w:r>
    </w:p>
    <w:p w14:paraId="657EC150"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Podstawowa Opieka Zdrowotna</w:t>
      </w:r>
    </w:p>
    <w:p w14:paraId="4ACB08CE"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Policja</w:t>
      </w:r>
    </w:p>
    <w:p w14:paraId="6A1DB281"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Poradnia Psychologiczna- Pedagogiczna</w:t>
      </w:r>
    </w:p>
    <w:p w14:paraId="1055FFBE"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Szkoły</w:t>
      </w:r>
    </w:p>
    <w:p w14:paraId="4E40DFAF"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Kluby Abstynenckie</w:t>
      </w:r>
    </w:p>
    <w:p w14:paraId="29D2173D"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Lokalne media</w:t>
      </w:r>
    </w:p>
    <w:p w14:paraId="7BD250C1" w14:textId="77777777" w:rsidR="00500EC3" w:rsidRPr="00A6471D"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Organizacje pożytku publicznego</w:t>
      </w:r>
    </w:p>
    <w:p w14:paraId="4EA91218" w14:textId="36E3C3A8" w:rsidR="00C11B0F" w:rsidRDefault="00500EC3">
      <w:pPr>
        <w:numPr>
          <w:ilvl w:val="0"/>
          <w:numId w:val="21"/>
        </w:numPr>
        <w:spacing w:after="0" w:line="360" w:lineRule="auto"/>
        <w:ind w:left="851" w:hanging="284"/>
        <w:rPr>
          <w:rFonts w:ascii="Tahoma" w:eastAsia="Times New Roman" w:hAnsi="Tahoma" w:cs="Tahoma"/>
          <w:sz w:val="24"/>
          <w:szCs w:val="24"/>
          <w:lang w:eastAsia="pl-PL"/>
        </w:rPr>
      </w:pPr>
      <w:r w:rsidRPr="00A6471D">
        <w:rPr>
          <w:rFonts w:ascii="Tahoma" w:eastAsia="Times New Roman" w:hAnsi="Tahoma" w:cs="Tahoma"/>
          <w:sz w:val="24"/>
          <w:szCs w:val="24"/>
          <w:lang w:eastAsia="pl-PL"/>
        </w:rPr>
        <w:t>Kościoły oraz inne podmioty</w:t>
      </w:r>
    </w:p>
    <w:p w14:paraId="1F77B686" w14:textId="77777777" w:rsidR="004D5807" w:rsidRPr="00A6471D" w:rsidRDefault="004D5807" w:rsidP="004D5807">
      <w:pPr>
        <w:spacing w:after="0" w:line="360" w:lineRule="auto"/>
        <w:ind w:left="851"/>
        <w:rPr>
          <w:rFonts w:ascii="Tahoma" w:eastAsia="Times New Roman" w:hAnsi="Tahoma" w:cs="Tahoma"/>
          <w:sz w:val="24"/>
          <w:szCs w:val="24"/>
          <w:lang w:eastAsia="pl-PL"/>
        </w:rPr>
      </w:pPr>
    </w:p>
    <w:p w14:paraId="38CDC5C7" w14:textId="535BE282" w:rsidR="00500EC3" w:rsidRPr="004D5807" w:rsidRDefault="004D5807">
      <w:pPr>
        <w:pStyle w:val="Nagwek2"/>
        <w:numPr>
          <w:ilvl w:val="0"/>
          <w:numId w:val="3"/>
        </w:numPr>
        <w:tabs>
          <w:tab w:val="left" w:pos="284"/>
        </w:tabs>
        <w:spacing w:line="360" w:lineRule="auto"/>
        <w:ind w:left="0" w:firstLine="0"/>
        <w:rPr>
          <w:rFonts w:ascii="Tahoma" w:hAnsi="Tahoma" w:cs="Tahoma"/>
          <w:b/>
          <w:bCs/>
          <w:color w:val="auto"/>
          <w:sz w:val="24"/>
          <w:szCs w:val="24"/>
        </w:rPr>
      </w:pPr>
      <w:bookmarkStart w:id="9" w:name="_Toc183784898"/>
      <w:r w:rsidRPr="004D5807">
        <w:rPr>
          <w:rFonts w:ascii="Tahoma" w:hAnsi="Tahoma" w:cs="Tahoma"/>
          <w:b/>
          <w:bCs/>
          <w:color w:val="auto"/>
          <w:sz w:val="24"/>
          <w:szCs w:val="24"/>
        </w:rPr>
        <w:t>PODSTAWA PRAWNA</w:t>
      </w:r>
      <w:bookmarkEnd w:id="9"/>
    </w:p>
    <w:p w14:paraId="2FCEA619" w14:textId="77777777" w:rsidR="00500EC3" w:rsidRPr="00A6471D" w:rsidRDefault="00500EC3" w:rsidP="00C03889">
      <w:pPr>
        <w:spacing w:after="0" w:line="360" w:lineRule="auto"/>
        <w:ind w:firstLine="284"/>
        <w:rPr>
          <w:rFonts w:ascii="Tahoma" w:hAnsi="Tahoma" w:cs="Tahoma"/>
          <w:sz w:val="24"/>
          <w:szCs w:val="24"/>
        </w:rPr>
      </w:pPr>
      <w:r w:rsidRPr="00A6471D">
        <w:rPr>
          <w:rFonts w:ascii="Tahoma" w:hAnsi="Tahoma" w:cs="Tahoma"/>
          <w:sz w:val="24"/>
          <w:szCs w:val="24"/>
        </w:rPr>
        <w:t xml:space="preserve">Obowiązek uchwalenia niniejszego Programu wynika bezpośrednio z ustawy z dnia 26 października 1982 r. o wychowaniu w trzeźwości i przeciwdziałaniu alkoholizmowi oraz ustawy z dnia 29 lipca 2005 r. o przeciwdziałaniu narkomanii. </w:t>
      </w:r>
    </w:p>
    <w:p w14:paraId="35E4DEE4" w14:textId="667AF626" w:rsidR="004E797A" w:rsidRPr="00A6471D" w:rsidRDefault="00500EC3" w:rsidP="00C03889">
      <w:pPr>
        <w:spacing w:after="0" w:line="360" w:lineRule="auto"/>
        <w:rPr>
          <w:rFonts w:ascii="Tahoma" w:hAnsi="Tahoma" w:cs="Tahoma"/>
          <w:sz w:val="24"/>
          <w:szCs w:val="24"/>
        </w:rPr>
      </w:pPr>
      <w:r w:rsidRPr="00A6471D">
        <w:rPr>
          <w:rFonts w:ascii="Tahoma" w:hAnsi="Tahoma" w:cs="Tahoma"/>
          <w:sz w:val="24"/>
          <w:szCs w:val="24"/>
        </w:rPr>
        <w:t>W realizacji zadań zawartych w Programie szczególne zastosowanie mają następujące akty prawne</w:t>
      </w:r>
      <w:r w:rsidR="00424C33">
        <w:rPr>
          <w:rFonts w:ascii="Tahoma" w:hAnsi="Tahoma" w:cs="Tahoma"/>
          <w:sz w:val="24"/>
          <w:szCs w:val="24"/>
        </w:rPr>
        <w:t xml:space="preserve"> i akty prawa miejscowego</w:t>
      </w:r>
      <w:r w:rsidRPr="00A6471D">
        <w:rPr>
          <w:rFonts w:ascii="Tahoma" w:hAnsi="Tahoma" w:cs="Tahoma"/>
          <w:sz w:val="24"/>
          <w:szCs w:val="24"/>
        </w:rPr>
        <w:t>:</w:t>
      </w:r>
    </w:p>
    <w:p w14:paraId="664FAEAB" w14:textId="6EB9CF71" w:rsidR="004E797A" w:rsidRDefault="004E797A" w:rsidP="00C03889">
      <w:pPr>
        <w:pStyle w:val="Akapitzlist"/>
        <w:numPr>
          <w:ilvl w:val="0"/>
          <w:numId w:val="22"/>
        </w:numPr>
        <w:spacing w:after="0" w:line="360" w:lineRule="auto"/>
        <w:rPr>
          <w:rFonts w:ascii="Tahoma" w:hAnsi="Tahoma" w:cs="Tahoma"/>
          <w:sz w:val="24"/>
          <w:szCs w:val="24"/>
        </w:rPr>
      </w:pPr>
      <w:bookmarkStart w:id="10" w:name="_Hlk183767856"/>
      <w:r>
        <w:rPr>
          <w:rFonts w:ascii="Tahoma" w:hAnsi="Tahoma" w:cs="Tahoma"/>
          <w:sz w:val="24"/>
          <w:szCs w:val="24"/>
        </w:rPr>
        <w:t xml:space="preserve">Ustawa z dnia 26 października 1982 r. o wychowaniu w trzeźwości i przeciwdziałaniu alkoholizmowi </w:t>
      </w:r>
    </w:p>
    <w:bookmarkEnd w:id="10"/>
    <w:p w14:paraId="728087E1" w14:textId="27A3CD76" w:rsidR="004E797A" w:rsidRPr="004E797A" w:rsidRDefault="004E797A" w:rsidP="00C03889">
      <w:pPr>
        <w:pStyle w:val="Akapitzlist"/>
        <w:numPr>
          <w:ilvl w:val="0"/>
          <w:numId w:val="22"/>
        </w:numPr>
        <w:spacing w:after="0" w:line="360" w:lineRule="auto"/>
        <w:rPr>
          <w:rFonts w:ascii="Tahoma" w:hAnsi="Tahoma" w:cs="Tahoma"/>
          <w:sz w:val="24"/>
          <w:szCs w:val="24"/>
        </w:rPr>
      </w:pPr>
      <w:r w:rsidRPr="004E797A">
        <w:rPr>
          <w:rFonts w:ascii="Tahoma" w:hAnsi="Tahoma" w:cs="Tahoma"/>
          <w:sz w:val="24"/>
          <w:szCs w:val="24"/>
        </w:rPr>
        <w:t>U</w:t>
      </w:r>
      <w:r w:rsidR="00C03889">
        <w:rPr>
          <w:rFonts w:ascii="Tahoma" w:hAnsi="Tahoma" w:cs="Tahoma"/>
          <w:sz w:val="24"/>
          <w:szCs w:val="24"/>
        </w:rPr>
        <w:t>stawa</w:t>
      </w:r>
      <w:r w:rsidRPr="004E797A">
        <w:rPr>
          <w:rFonts w:ascii="Tahoma" w:hAnsi="Tahoma" w:cs="Tahoma"/>
          <w:sz w:val="24"/>
          <w:szCs w:val="24"/>
        </w:rPr>
        <w:t xml:space="preserve"> z dnia 29 lipca 2005 r. o przeciwdziałaniu narkomanii</w:t>
      </w:r>
    </w:p>
    <w:p w14:paraId="5870B61B" w14:textId="19ECBBA7" w:rsidR="00500EC3" w:rsidRPr="004E797A" w:rsidRDefault="00500EC3" w:rsidP="00C03889">
      <w:pPr>
        <w:pStyle w:val="Akapitzlist"/>
        <w:numPr>
          <w:ilvl w:val="0"/>
          <w:numId w:val="22"/>
        </w:numPr>
        <w:spacing w:after="0" w:line="360" w:lineRule="auto"/>
        <w:rPr>
          <w:rFonts w:ascii="Tahoma" w:hAnsi="Tahoma" w:cs="Tahoma"/>
          <w:sz w:val="24"/>
          <w:szCs w:val="24"/>
        </w:rPr>
      </w:pPr>
      <w:r w:rsidRPr="004E797A">
        <w:rPr>
          <w:rFonts w:ascii="Tahoma" w:hAnsi="Tahoma" w:cs="Tahoma"/>
          <w:sz w:val="24"/>
          <w:szCs w:val="24"/>
        </w:rPr>
        <w:t>Ustawa z dnia 11 września 2015 r. o zdrowiu publicznym,</w:t>
      </w:r>
    </w:p>
    <w:p w14:paraId="7707170D" w14:textId="1E727614" w:rsidR="00500EC3" w:rsidRDefault="00500EC3" w:rsidP="00C03889">
      <w:pPr>
        <w:pStyle w:val="Akapitzlist"/>
        <w:numPr>
          <w:ilvl w:val="0"/>
          <w:numId w:val="22"/>
        </w:numPr>
        <w:spacing w:after="0" w:line="360" w:lineRule="auto"/>
        <w:rPr>
          <w:rFonts w:ascii="Tahoma" w:hAnsi="Tahoma" w:cs="Tahoma"/>
          <w:sz w:val="24"/>
          <w:szCs w:val="24"/>
        </w:rPr>
      </w:pPr>
      <w:r w:rsidRPr="004D5807">
        <w:rPr>
          <w:rFonts w:ascii="Tahoma" w:hAnsi="Tahoma" w:cs="Tahoma"/>
          <w:sz w:val="24"/>
          <w:szCs w:val="24"/>
        </w:rPr>
        <w:t xml:space="preserve">Ustawa z dnia 12 marca 2004 r. o pomocy społecznej, </w:t>
      </w:r>
    </w:p>
    <w:p w14:paraId="5EADBED7" w14:textId="5FC50300" w:rsidR="004E797A" w:rsidRPr="004E797A" w:rsidRDefault="004E797A" w:rsidP="00C03889">
      <w:pPr>
        <w:pStyle w:val="Akapitzlist"/>
        <w:numPr>
          <w:ilvl w:val="0"/>
          <w:numId w:val="22"/>
        </w:numPr>
        <w:spacing w:after="0" w:line="360" w:lineRule="auto"/>
        <w:rPr>
          <w:rFonts w:ascii="Tahoma" w:hAnsi="Tahoma" w:cs="Tahoma"/>
          <w:sz w:val="24"/>
          <w:szCs w:val="24"/>
        </w:rPr>
      </w:pPr>
      <w:r w:rsidRPr="004E797A">
        <w:rPr>
          <w:rFonts w:ascii="Tahoma" w:hAnsi="Tahoma" w:cs="Tahoma"/>
          <w:sz w:val="24"/>
          <w:szCs w:val="24"/>
        </w:rPr>
        <w:t>U</w:t>
      </w:r>
      <w:r w:rsidR="00C03889">
        <w:rPr>
          <w:rFonts w:ascii="Tahoma" w:hAnsi="Tahoma" w:cs="Tahoma"/>
          <w:sz w:val="24"/>
          <w:szCs w:val="24"/>
        </w:rPr>
        <w:t>stawa</w:t>
      </w:r>
      <w:r w:rsidRPr="004E797A">
        <w:rPr>
          <w:rFonts w:ascii="Tahoma" w:hAnsi="Tahoma" w:cs="Tahoma"/>
          <w:sz w:val="24"/>
          <w:szCs w:val="24"/>
        </w:rPr>
        <w:t xml:space="preserve"> z dnia 19 lipca 2019 r. o realizowaniu usług społecznych przez </w:t>
      </w:r>
      <w:r>
        <w:rPr>
          <w:rFonts w:ascii="Tahoma" w:hAnsi="Tahoma" w:cs="Tahoma"/>
          <w:sz w:val="24"/>
          <w:szCs w:val="24"/>
        </w:rPr>
        <w:t>C</w:t>
      </w:r>
      <w:r w:rsidRPr="004E797A">
        <w:rPr>
          <w:rFonts w:ascii="Tahoma" w:hAnsi="Tahoma" w:cs="Tahoma"/>
          <w:sz w:val="24"/>
          <w:szCs w:val="24"/>
        </w:rPr>
        <w:t xml:space="preserve">entrum </w:t>
      </w:r>
      <w:r>
        <w:rPr>
          <w:rFonts w:ascii="Tahoma" w:hAnsi="Tahoma" w:cs="Tahoma"/>
          <w:sz w:val="24"/>
          <w:szCs w:val="24"/>
        </w:rPr>
        <w:t>U</w:t>
      </w:r>
      <w:r w:rsidRPr="004E797A">
        <w:rPr>
          <w:rFonts w:ascii="Tahoma" w:hAnsi="Tahoma" w:cs="Tahoma"/>
          <w:sz w:val="24"/>
          <w:szCs w:val="24"/>
        </w:rPr>
        <w:t xml:space="preserve">sług </w:t>
      </w:r>
      <w:r>
        <w:rPr>
          <w:rFonts w:ascii="Tahoma" w:hAnsi="Tahoma" w:cs="Tahoma"/>
          <w:sz w:val="24"/>
          <w:szCs w:val="24"/>
        </w:rPr>
        <w:t>S</w:t>
      </w:r>
      <w:r w:rsidRPr="004E797A">
        <w:rPr>
          <w:rFonts w:ascii="Tahoma" w:hAnsi="Tahoma" w:cs="Tahoma"/>
          <w:sz w:val="24"/>
          <w:szCs w:val="24"/>
        </w:rPr>
        <w:t>połecznych</w:t>
      </w:r>
    </w:p>
    <w:p w14:paraId="660C477B" w14:textId="3E256625" w:rsidR="00500EC3" w:rsidRPr="004D5807" w:rsidRDefault="00500EC3" w:rsidP="00424C33">
      <w:pPr>
        <w:pStyle w:val="Akapitzlist"/>
        <w:numPr>
          <w:ilvl w:val="0"/>
          <w:numId w:val="22"/>
        </w:numPr>
        <w:spacing w:after="0" w:line="360" w:lineRule="auto"/>
        <w:rPr>
          <w:rFonts w:ascii="Tahoma" w:hAnsi="Tahoma" w:cs="Tahoma"/>
          <w:sz w:val="24"/>
          <w:szCs w:val="24"/>
        </w:rPr>
      </w:pPr>
      <w:r w:rsidRPr="004D5807">
        <w:rPr>
          <w:rFonts w:ascii="Tahoma" w:hAnsi="Tahoma" w:cs="Tahoma"/>
          <w:color w:val="auto"/>
          <w:sz w:val="24"/>
          <w:szCs w:val="24"/>
        </w:rPr>
        <w:t xml:space="preserve">Ustawa z dnia 29 lipca 2005 r. o przeciwdziałaniu przemocy </w:t>
      </w:r>
      <w:r w:rsidR="004D71E5" w:rsidRPr="004D5807">
        <w:rPr>
          <w:rFonts w:ascii="Tahoma" w:hAnsi="Tahoma" w:cs="Tahoma"/>
          <w:color w:val="auto"/>
          <w:sz w:val="24"/>
          <w:szCs w:val="24"/>
        </w:rPr>
        <w:t>domowej</w:t>
      </w:r>
      <w:r w:rsidRPr="004D5807">
        <w:rPr>
          <w:rFonts w:ascii="Tahoma" w:hAnsi="Tahoma" w:cs="Tahoma"/>
          <w:color w:val="auto"/>
          <w:sz w:val="24"/>
          <w:szCs w:val="24"/>
        </w:rPr>
        <w:t xml:space="preserve">, </w:t>
      </w:r>
    </w:p>
    <w:p w14:paraId="001F19F8" w14:textId="11F3622D" w:rsidR="00500EC3" w:rsidRPr="004D5807" w:rsidRDefault="00500EC3" w:rsidP="00424C33">
      <w:pPr>
        <w:pStyle w:val="Akapitzlist"/>
        <w:numPr>
          <w:ilvl w:val="0"/>
          <w:numId w:val="22"/>
        </w:numPr>
        <w:spacing w:after="0" w:line="360" w:lineRule="auto"/>
        <w:rPr>
          <w:rFonts w:ascii="Tahoma" w:hAnsi="Tahoma" w:cs="Tahoma"/>
          <w:sz w:val="24"/>
          <w:szCs w:val="24"/>
        </w:rPr>
      </w:pPr>
      <w:r w:rsidRPr="004D5807">
        <w:rPr>
          <w:rFonts w:ascii="Tahoma" w:hAnsi="Tahoma" w:cs="Tahoma"/>
          <w:sz w:val="24"/>
          <w:szCs w:val="24"/>
        </w:rPr>
        <w:lastRenderedPageBreak/>
        <w:t xml:space="preserve">Ustawa z dnia 8 marca 1990 r. o samorządzie gminnym, </w:t>
      </w:r>
    </w:p>
    <w:p w14:paraId="4434023B" w14:textId="39298A05" w:rsidR="00500EC3" w:rsidRDefault="00500EC3" w:rsidP="00424C33">
      <w:pPr>
        <w:pStyle w:val="Akapitzlist"/>
        <w:numPr>
          <w:ilvl w:val="0"/>
          <w:numId w:val="22"/>
        </w:numPr>
        <w:spacing w:after="0" w:line="360" w:lineRule="auto"/>
        <w:rPr>
          <w:rFonts w:ascii="Tahoma" w:hAnsi="Tahoma" w:cs="Tahoma"/>
          <w:sz w:val="24"/>
          <w:szCs w:val="24"/>
        </w:rPr>
      </w:pPr>
      <w:r w:rsidRPr="004D5807">
        <w:rPr>
          <w:rFonts w:ascii="Tahoma" w:hAnsi="Tahoma" w:cs="Tahoma"/>
          <w:sz w:val="24"/>
          <w:szCs w:val="24"/>
        </w:rPr>
        <w:t xml:space="preserve">Ustawa z dnia 24 kwietnia 2003 r. o działalności pożytku publicznego i wolontariacie, </w:t>
      </w:r>
    </w:p>
    <w:p w14:paraId="1E8EBD29" w14:textId="6F2C82F7" w:rsidR="00BD40AF" w:rsidRPr="00BD40AF" w:rsidRDefault="00BD40AF" w:rsidP="00BD40AF">
      <w:pPr>
        <w:pStyle w:val="Akapitzlist"/>
        <w:numPr>
          <w:ilvl w:val="0"/>
          <w:numId w:val="22"/>
        </w:numPr>
        <w:spacing w:after="0" w:line="360" w:lineRule="auto"/>
        <w:rPr>
          <w:rFonts w:ascii="Tahoma" w:hAnsi="Tahoma" w:cs="Tahoma"/>
          <w:sz w:val="24"/>
          <w:szCs w:val="24"/>
        </w:rPr>
      </w:pPr>
      <w:r>
        <w:rPr>
          <w:rFonts w:ascii="Tahoma" w:hAnsi="Tahoma" w:cs="Tahoma"/>
          <w:sz w:val="24"/>
          <w:szCs w:val="24"/>
        </w:rPr>
        <w:t>U</w:t>
      </w:r>
      <w:r w:rsidRPr="00BD40AF">
        <w:rPr>
          <w:rFonts w:ascii="Tahoma" w:hAnsi="Tahoma" w:cs="Tahoma"/>
          <w:sz w:val="24"/>
          <w:szCs w:val="24"/>
        </w:rPr>
        <w:t>stawa z dnia 15 kwietnia 2011 r. o działalności leczniczej,</w:t>
      </w:r>
    </w:p>
    <w:p w14:paraId="6842A1E5" w14:textId="549A2991" w:rsidR="00BD40AF" w:rsidRPr="004D5807" w:rsidRDefault="00BD40AF" w:rsidP="00BD40AF">
      <w:pPr>
        <w:pStyle w:val="Akapitzlist"/>
        <w:numPr>
          <w:ilvl w:val="0"/>
          <w:numId w:val="22"/>
        </w:numPr>
        <w:spacing w:after="0" w:line="360" w:lineRule="auto"/>
        <w:rPr>
          <w:rFonts w:ascii="Tahoma" w:hAnsi="Tahoma" w:cs="Tahoma"/>
          <w:sz w:val="24"/>
          <w:szCs w:val="24"/>
        </w:rPr>
      </w:pPr>
      <w:r>
        <w:rPr>
          <w:rFonts w:ascii="Tahoma" w:hAnsi="Tahoma" w:cs="Tahoma"/>
          <w:sz w:val="24"/>
          <w:szCs w:val="24"/>
        </w:rPr>
        <w:t xml:space="preserve"> U</w:t>
      </w:r>
      <w:r w:rsidRPr="00BD40AF">
        <w:rPr>
          <w:rFonts w:ascii="Tahoma" w:hAnsi="Tahoma" w:cs="Tahoma"/>
          <w:sz w:val="24"/>
          <w:szCs w:val="24"/>
        </w:rPr>
        <w:t>stawa z dnia 19 sierpnia 1994 r. o ochronie zdrowia psychicznego.</w:t>
      </w:r>
    </w:p>
    <w:p w14:paraId="18A93F92" w14:textId="393975C5" w:rsidR="00500EC3" w:rsidRPr="00C03889" w:rsidRDefault="00BD40AF" w:rsidP="00424C33">
      <w:pPr>
        <w:pStyle w:val="Akapitzlist"/>
        <w:numPr>
          <w:ilvl w:val="0"/>
          <w:numId w:val="22"/>
        </w:numPr>
        <w:spacing w:after="0" w:line="360" w:lineRule="auto"/>
        <w:rPr>
          <w:rFonts w:ascii="Tahoma" w:eastAsia="Times New Roman" w:hAnsi="Tahoma" w:cs="Tahoma"/>
          <w:sz w:val="24"/>
          <w:szCs w:val="24"/>
          <w:lang w:eastAsia="pl-PL"/>
        </w:rPr>
      </w:pPr>
      <w:r>
        <w:rPr>
          <w:rFonts w:ascii="Tahoma" w:hAnsi="Tahoma" w:cs="Tahoma"/>
          <w:sz w:val="24"/>
          <w:szCs w:val="24"/>
        </w:rPr>
        <w:t xml:space="preserve"> </w:t>
      </w:r>
      <w:r w:rsidR="00500EC3" w:rsidRPr="004D5807">
        <w:rPr>
          <w:rFonts w:ascii="Tahoma" w:hAnsi="Tahoma" w:cs="Tahoma"/>
          <w:sz w:val="24"/>
          <w:szCs w:val="24"/>
        </w:rPr>
        <w:t>Rozporządzenie Rady Ministrów z dnia 30 marca 2021 r. w sprawie Narodowego Programu Zdrowia na lata 2021 –2025.</w:t>
      </w:r>
    </w:p>
    <w:p w14:paraId="3C1635B2" w14:textId="00F64CC5" w:rsidR="00C03889" w:rsidRPr="00424C33" w:rsidRDefault="00C03889" w:rsidP="00424C33">
      <w:pPr>
        <w:pStyle w:val="Akapitzlist"/>
        <w:numPr>
          <w:ilvl w:val="0"/>
          <w:numId w:val="22"/>
        </w:numPr>
        <w:spacing w:after="0" w:line="360" w:lineRule="auto"/>
        <w:rPr>
          <w:rFonts w:ascii="Tahoma" w:eastAsia="Times New Roman" w:hAnsi="Tahoma" w:cs="Tahoma"/>
          <w:sz w:val="24"/>
          <w:szCs w:val="24"/>
          <w:lang w:eastAsia="pl-PL"/>
        </w:rPr>
      </w:pPr>
      <w:r>
        <w:rPr>
          <w:rFonts w:ascii="Tahoma" w:hAnsi="Tahoma" w:cs="Tahoma"/>
          <w:sz w:val="24"/>
          <w:szCs w:val="24"/>
        </w:rPr>
        <w:t xml:space="preserve"> Strategia Rozwiązywania Problemów Społecznych Gminy Łapy na lata 2024 – 2030.</w:t>
      </w:r>
    </w:p>
    <w:p w14:paraId="0722AEB4" w14:textId="4189AE5D" w:rsidR="00424C33" w:rsidRPr="004D5807" w:rsidRDefault="00424C33" w:rsidP="00424C33">
      <w:pPr>
        <w:pStyle w:val="Akapitzlist"/>
        <w:numPr>
          <w:ilvl w:val="0"/>
          <w:numId w:val="22"/>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 xml:space="preserve"> Program Usług Społecznych w Gminie Łapy (2021 r.) i jego aktualizacja </w:t>
      </w:r>
      <w:r>
        <w:rPr>
          <w:rFonts w:ascii="Tahoma" w:eastAsia="Times New Roman" w:hAnsi="Tahoma" w:cs="Tahoma"/>
          <w:sz w:val="24"/>
          <w:szCs w:val="24"/>
          <w:lang w:eastAsia="pl-PL"/>
        </w:rPr>
        <w:br/>
        <w:t>(2023 r.)</w:t>
      </w:r>
    </w:p>
    <w:p w14:paraId="59A523EB" w14:textId="77777777" w:rsidR="004D5807" w:rsidRPr="004D5807" w:rsidRDefault="004D5807" w:rsidP="004D5807">
      <w:pPr>
        <w:pStyle w:val="Akapitzlist"/>
        <w:spacing w:after="0" w:line="360" w:lineRule="auto"/>
        <w:jc w:val="both"/>
        <w:rPr>
          <w:rFonts w:ascii="Tahoma" w:eastAsia="Times New Roman" w:hAnsi="Tahoma" w:cs="Tahoma"/>
          <w:sz w:val="24"/>
          <w:szCs w:val="24"/>
          <w:lang w:eastAsia="pl-PL"/>
        </w:rPr>
      </w:pPr>
    </w:p>
    <w:p w14:paraId="779F42F3" w14:textId="45FE8E05" w:rsidR="00500EC3" w:rsidRPr="004D5807" w:rsidRDefault="004D5807" w:rsidP="0015672A">
      <w:pPr>
        <w:pStyle w:val="Nagwek2"/>
        <w:spacing w:line="360" w:lineRule="auto"/>
        <w:rPr>
          <w:rFonts w:ascii="Tahoma" w:eastAsia="Times New Roman" w:hAnsi="Tahoma" w:cs="Tahoma"/>
          <w:b/>
          <w:bCs/>
          <w:color w:val="auto"/>
          <w:sz w:val="24"/>
          <w:szCs w:val="24"/>
          <w:lang w:eastAsia="pl-PL"/>
        </w:rPr>
      </w:pPr>
      <w:bookmarkStart w:id="11" w:name="_Toc183784899"/>
      <w:r w:rsidRPr="004D5807">
        <w:rPr>
          <w:rFonts w:ascii="Tahoma" w:hAnsi="Tahoma" w:cs="Tahoma"/>
          <w:b/>
          <w:bCs/>
          <w:color w:val="auto"/>
          <w:sz w:val="24"/>
          <w:szCs w:val="24"/>
        </w:rPr>
        <w:t>7. WYDATKI, ZASADY WYNAGRADZANIA CZŁONKÓW GKRPA</w:t>
      </w:r>
      <w:bookmarkEnd w:id="11"/>
    </w:p>
    <w:p w14:paraId="6A860B9B" w14:textId="0E20111E" w:rsidR="00F2651E" w:rsidRPr="00BD40AF" w:rsidRDefault="00424C33" w:rsidP="00424C33">
      <w:pPr>
        <w:tabs>
          <w:tab w:val="left" w:pos="426"/>
        </w:tabs>
        <w:spacing w:after="0" w:line="360" w:lineRule="auto"/>
        <w:rPr>
          <w:rFonts w:ascii="Tahoma" w:eastAsia="Calibri" w:hAnsi="Tahoma" w:cs="Tahoma"/>
          <w:color w:val="000000"/>
          <w:sz w:val="24"/>
          <w:szCs w:val="24"/>
        </w:rPr>
      </w:pPr>
      <w:r>
        <w:rPr>
          <w:rFonts w:ascii="Tahoma" w:eastAsia="Calibri" w:hAnsi="Tahoma" w:cs="Tahoma"/>
          <w:color w:val="000000"/>
          <w:sz w:val="24"/>
          <w:szCs w:val="24"/>
        </w:rPr>
        <w:tab/>
      </w:r>
      <w:r w:rsidR="00F2651E" w:rsidRPr="00A6471D">
        <w:rPr>
          <w:rFonts w:ascii="Tahoma" w:eastAsia="Calibri" w:hAnsi="Tahoma" w:cs="Tahoma"/>
          <w:color w:val="000000"/>
          <w:sz w:val="24"/>
          <w:szCs w:val="24"/>
        </w:rPr>
        <w:t xml:space="preserve">Głównym źródłem finansowania zadań Gminnego Programu Profilaktyki </w:t>
      </w:r>
      <w:r>
        <w:rPr>
          <w:rFonts w:ascii="Tahoma" w:eastAsia="Calibri" w:hAnsi="Tahoma" w:cs="Tahoma"/>
          <w:color w:val="000000"/>
          <w:sz w:val="24"/>
          <w:szCs w:val="24"/>
        </w:rPr>
        <w:br/>
      </w:r>
      <w:r w:rsidR="00F2651E" w:rsidRPr="00A6471D">
        <w:rPr>
          <w:rFonts w:ascii="Tahoma" w:eastAsia="Calibri" w:hAnsi="Tahoma" w:cs="Tahoma"/>
          <w:color w:val="000000"/>
          <w:sz w:val="24"/>
          <w:szCs w:val="24"/>
        </w:rPr>
        <w:t>i Rozwiązywania Problemów Alkoholowych i Przeciwdziałania Narkomanii Gminy Łapy stanowią dochody gminy pochodzące z opłat za korzystanie z zezwoleń na sprzedaż napojów alkoholowych, wniesione przez podmioty gospodarcze, zgodnie z art. 18</w:t>
      </w:r>
      <w:r w:rsidR="00F2651E" w:rsidRPr="00A6471D">
        <w:rPr>
          <w:rFonts w:ascii="Tahoma" w:eastAsia="Calibri" w:hAnsi="Tahoma" w:cs="Tahoma"/>
          <w:color w:val="000000"/>
          <w:sz w:val="24"/>
          <w:szCs w:val="24"/>
          <w:vertAlign w:val="superscript"/>
        </w:rPr>
        <w:t>2</w:t>
      </w:r>
      <w:r w:rsidR="00F2651E" w:rsidRPr="00A6471D">
        <w:rPr>
          <w:rFonts w:ascii="Tahoma" w:eastAsia="Calibri" w:hAnsi="Tahoma" w:cs="Tahoma"/>
          <w:color w:val="000000"/>
          <w:sz w:val="24"/>
          <w:szCs w:val="24"/>
        </w:rPr>
        <w:t xml:space="preserve"> Ustawy z dnia 26 października 1982 roku o wychowaniu w trzeźwości i przeciwdziałaniu alkoholizmowi oraz dodatkowo środki pozyskane z innych źródeł </w:t>
      </w:r>
      <w:r>
        <w:rPr>
          <w:rFonts w:ascii="Tahoma" w:eastAsia="Calibri" w:hAnsi="Tahoma" w:cs="Tahoma"/>
          <w:color w:val="000000"/>
          <w:sz w:val="24"/>
          <w:szCs w:val="24"/>
        </w:rPr>
        <w:br/>
      </w:r>
      <w:r w:rsidR="00F2651E" w:rsidRPr="00A6471D">
        <w:rPr>
          <w:rFonts w:ascii="Tahoma" w:eastAsia="Calibri" w:hAnsi="Tahoma" w:cs="Tahoma"/>
          <w:color w:val="000000"/>
          <w:sz w:val="24"/>
          <w:szCs w:val="24"/>
        </w:rPr>
        <w:t>m. in. z dotacji celowych z budżetu państwa.</w:t>
      </w:r>
      <w:r w:rsidR="00BD40AF">
        <w:rPr>
          <w:rFonts w:ascii="Tahoma" w:eastAsia="Calibri" w:hAnsi="Tahoma" w:cs="Tahoma"/>
          <w:color w:val="000000"/>
          <w:sz w:val="24"/>
          <w:szCs w:val="24"/>
        </w:rPr>
        <w:t xml:space="preserve"> </w:t>
      </w:r>
      <w:r w:rsidR="00F2651E" w:rsidRPr="00A6471D">
        <w:rPr>
          <w:rFonts w:ascii="Tahoma" w:eastAsia="Calibri" w:hAnsi="Tahoma" w:cs="Tahoma"/>
          <w:color w:val="000000"/>
          <w:sz w:val="24"/>
          <w:szCs w:val="24"/>
        </w:rPr>
        <w:t>Zadania finansowane mogą być również z dotacji celowych, a także darowizn, zapisów i innych wpływów od osób prawnych i fizycznych, jak też środków pozyskanych z funduszy zewnętrznych: rządowych, pozarządowych, programów celowych.</w:t>
      </w:r>
    </w:p>
    <w:p w14:paraId="3B6FA498" w14:textId="33DF9F56" w:rsidR="00F2651E" w:rsidRDefault="00F2651E" w:rsidP="00424C33">
      <w:pPr>
        <w:tabs>
          <w:tab w:val="left" w:pos="426"/>
        </w:tabs>
        <w:spacing w:after="0" w:line="360" w:lineRule="auto"/>
        <w:rPr>
          <w:rFonts w:ascii="Tahoma" w:eastAsia="Calibri" w:hAnsi="Tahoma" w:cs="Tahoma"/>
          <w:color w:val="auto"/>
          <w:sz w:val="24"/>
          <w:szCs w:val="24"/>
        </w:rPr>
      </w:pPr>
      <w:r w:rsidRPr="00A6471D">
        <w:rPr>
          <w:rFonts w:ascii="Tahoma" w:eastAsia="Calibri" w:hAnsi="Tahoma" w:cs="Tahoma"/>
          <w:color w:val="000000"/>
          <w:sz w:val="24"/>
          <w:szCs w:val="24"/>
        </w:rPr>
        <w:tab/>
      </w:r>
      <w:r w:rsidRPr="004D5807">
        <w:rPr>
          <w:rFonts w:ascii="Tahoma" w:eastAsia="Calibri" w:hAnsi="Tahoma" w:cs="Tahoma"/>
          <w:color w:val="auto"/>
          <w:sz w:val="24"/>
          <w:szCs w:val="24"/>
        </w:rPr>
        <w:t>Gminny Program Profilaktyki i Rozwiązywania Problemów Alkoholowych oraz Przeciwdziałania Narkomanii na terenie Gminy Łapy realizowany będzie od 202</w:t>
      </w:r>
      <w:r w:rsidR="00CF0EE3" w:rsidRPr="004D5807">
        <w:rPr>
          <w:rFonts w:ascii="Tahoma" w:eastAsia="Calibri" w:hAnsi="Tahoma" w:cs="Tahoma"/>
          <w:color w:val="auto"/>
          <w:sz w:val="24"/>
          <w:szCs w:val="24"/>
        </w:rPr>
        <w:t>5</w:t>
      </w:r>
      <w:r w:rsidRPr="004D5807">
        <w:rPr>
          <w:rFonts w:ascii="Tahoma" w:eastAsia="Calibri" w:hAnsi="Tahoma" w:cs="Tahoma"/>
          <w:color w:val="auto"/>
          <w:sz w:val="24"/>
          <w:szCs w:val="24"/>
        </w:rPr>
        <w:t xml:space="preserve"> roku do 31 grudnia 202</w:t>
      </w:r>
      <w:r w:rsidR="00CF0EE3" w:rsidRPr="004D5807">
        <w:rPr>
          <w:rFonts w:ascii="Tahoma" w:eastAsia="Calibri" w:hAnsi="Tahoma" w:cs="Tahoma"/>
          <w:color w:val="auto"/>
          <w:sz w:val="24"/>
          <w:szCs w:val="24"/>
        </w:rPr>
        <w:t xml:space="preserve">9 </w:t>
      </w:r>
      <w:r w:rsidRPr="004D5807">
        <w:rPr>
          <w:rFonts w:ascii="Tahoma" w:eastAsia="Calibri" w:hAnsi="Tahoma" w:cs="Tahoma"/>
          <w:color w:val="auto"/>
          <w:sz w:val="24"/>
          <w:szCs w:val="24"/>
        </w:rPr>
        <w:t xml:space="preserve">roku. Członkowie Komisji otrzymują wynagrodzenie za każde potwierdzone przez Przewodniczącego uczestnictwo w posiedzeniu Komisji w wysokości: przewodniczący, zastępca i sekretarz Komisji 7% przeciętnego wynagrodzenia miesięcznego z poprzedniego kwartału ogłoszonego przez Prezesa GUS, pozostali członkowie komisji 6% przeciętnego wynagrodzenia miesięcznego z poprzedniego kwartału ogłoszonego przez Prezesa GUS. </w:t>
      </w:r>
    </w:p>
    <w:p w14:paraId="0D8C48AC" w14:textId="77777777" w:rsidR="00DA4155" w:rsidRPr="004D5807" w:rsidRDefault="00DA4155" w:rsidP="0015672A">
      <w:pPr>
        <w:tabs>
          <w:tab w:val="left" w:pos="891"/>
        </w:tabs>
        <w:spacing w:after="0" w:line="360" w:lineRule="auto"/>
        <w:jc w:val="both"/>
        <w:rPr>
          <w:rFonts w:ascii="Tahoma" w:eastAsia="Calibri" w:hAnsi="Tahoma" w:cs="Tahoma"/>
          <w:color w:val="auto"/>
          <w:sz w:val="24"/>
          <w:szCs w:val="24"/>
        </w:rPr>
      </w:pPr>
    </w:p>
    <w:p w14:paraId="5AA774F5" w14:textId="2628A9E0" w:rsidR="00F2651E" w:rsidRPr="004D5807" w:rsidRDefault="004D5807" w:rsidP="00424C33">
      <w:pPr>
        <w:pStyle w:val="Nagwek2"/>
        <w:numPr>
          <w:ilvl w:val="0"/>
          <w:numId w:val="4"/>
        </w:numPr>
        <w:tabs>
          <w:tab w:val="left" w:pos="567"/>
        </w:tabs>
        <w:spacing w:line="360" w:lineRule="auto"/>
        <w:ind w:left="0" w:firstLine="0"/>
        <w:rPr>
          <w:rFonts w:ascii="Tahoma" w:eastAsia="Times New Roman" w:hAnsi="Tahoma" w:cs="Tahoma"/>
          <w:b/>
          <w:bCs/>
          <w:color w:val="auto"/>
          <w:lang w:eastAsia="pl-PL"/>
        </w:rPr>
      </w:pPr>
      <w:bookmarkStart w:id="12" w:name="_Toc183784900"/>
      <w:r w:rsidRPr="004D5807">
        <w:rPr>
          <w:rFonts w:ascii="Tahoma" w:eastAsia="Times New Roman" w:hAnsi="Tahoma" w:cs="Tahoma"/>
          <w:b/>
          <w:bCs/>
          <w:color w:val="auto"/>
          <w:lang w:eastAsia="pl-PL"/>
        </w:rPr>
        <w:lastRenderedPageBreak/>
        <w:t>POSTANOWIENIA I WNIOSKI KOŃCOWE</w:t>
      </w:r>
      <w:bookmarkEnd w:id="12"/>
    </w:p>
    <w:p w14:paraId="73893C65" w14:textId="5AF544A2" w:rsidR="00F2651E" w:rsidRPr="00A6471D" w:rsidRDefault="00F2651E" w:rsidP="00424C33">
      <w:pPr>
        <w:tabs>
          <w:tab w:val="left" w:pos="567"/>
        </w:tabs>
        <w:spacing w:after="0" w:line="360" w:lineRule="auto"/>
        <w:ind w:firstLine="426"/>
        <w:rPr>
          <w:rFonts w:ascii="Tahoma" w:eastAsia="Times New Roman" w:hAnsi="Tahoma" w:cs="Tahoma"/>
          <w:color w:val="000000"/>
          <w:sz w:val="24"/>
          <w:szCs w:val="24"/>
        </w:rPr>
      </w:pPr>
      <w:r w:rsidRPr="00A6471D">
        <w:rPr>
          <w:rFonts w:ascii="Tahoma" w:eastAsia="Times New Roman" w:hAnsi="Tahoma" w:cs="Tahoma"/>
          <w:color w:val="000000"/>
          <w:sz w:val="24"/>
          <w:szCs w:val="24"/>
        </w:rPr>
        <w:t>Zakres działań może być zweryfikowany ze względu na wysokość środków finansowych przeznaczanych na ich realizację.</w:t>
      </w:r>
      <w:r w:rsidR="00424C33">
        <w:rPr>
          <w:rFonts w:ascii="Tahoma" w:eastAsia="Times New Roman" w:hAnsi="Tahoma" w:cs="Tahoma"/>
          <w:color w:val="000000"/>
          <w:sz w:val="24"/>
          <w:szCs w:val="24"/>
        </w:rPr>
        <w:t xml:space="preserve"> </w:t>
      </w:r>
      <w:r w:rsidRPr="00A6471D">
        <w:rPr>
          <w:rFonts w:ascii="Tahoma" w:eastAsia="Times New Roman" w:hAnsi="Tahoma" w:cs="Tahoma"/>
          <w:color w:val="000000"/>
          <w:sz w:val="24"/>
          <w:szCs w:val="24"/>
        </w:rPr>
        <w:t xml:space="preserve">W </w:t>
      </w:r>
      <w:r w:rsidRPr="00DA4155">
        <w:rPr>
          <w:rFonts w:ascii="Tahoma" w:eastAsia="Times New Roman" w:hAnsi="Tahoma" w:cs="Tahoma"/>
          <w:color w:val="auto"/>
          <w:sz w:val="24"/>
          <w:szCs w:val="24"/>
        </w:rPr>
        <w:t>Programie na lata 202</w:t>
      </w:r>
      <w:r w:rsidR="00CF0EE3" w:rsidRPr="00DA4155">
        <w:rPr>
          <w:rFonts w:ascii="Tahoma" w:eastAsia="Times New Roman" w:hAnsi="Tahoma" w:cs="Tahoma"/>
          <w:color w:val="auto"/>
          <w:sz w:val="24"/>
          <w:szCs w:val="24"/>
        </w:rPr>
        <w:t>5</w:t>
      </w:r>
      <w:r w:rsidRPr="00DA4155">
        <w:rPr>
          <w:rFonts w:ascii="Tahoma" w:eastAsia="Times New Roman" w:hAnsi="Tahoma" w:cs="Tahoma"/>
          <w:color w:val="auto"/>
          <w:sz w:val="24"/>
          <w:szCs w:val="24"/>
        </w:rPr>
        <w:t>-202</w:t>
      </w:r>
      <w:r w:rsidR="00CF0EE3" w:rsidRPr="00DA4155">
        <w:rPr>
          <w:rFonts w:ascii="Tahoma" w:eastAsia="Times New Roman" w:hAnsi="Tahoma" w:cs="Tahoma"/>
          <w:color w:val="auto"/>
          <w:sz w:val="24"/>
          <w:szCs w:val="24"/>
        </w:rPr>
        <w:t>9</w:t>
      </w:r>
      <w:r w:rsidRPr="00DA4155">
        <w:rPr>
          <w:rFonts w:ascii="Tahoma" w:eastAsia="Times New Roman" w:hAnsi="Tahoma" w:cs="Tahoma"/>
          <w:color w:val="auto"/>
          <w:sz w:val="24"/>
          <w:szCs w:val="24"/>
        </w:rPr>
        <w:t xml:space="preserve"> przewidziano </w:t>
      </w:r>
      <w:r w:rsidRPr="00A6471D">
        <w:rPr>
          <w:rFonts w:ascii="Tahoma" w:eastAsia="Times New Roman" w:hAnsi="Tahoma" w:cs="Tahoma"/>
          <w:color w:val="000000"/>
          <w:sz w:val="24"/>
          <w:szCs w:val="24"/>
        </w:rPr>
        <w:t xml:space="preserve">kontynuację zadań realizowanych w latach </w:t>
      </w:r>
      <w:r w:rsidRPr="00A6471D">
        <w:rPr>
          <w:rFonts w:ascii="Tahoma" w:eastAsia="Times New Roman" w:hAnsi="Tahoma" w:cs="Tahoma"/>
          <w:color w:val="000000" w:themeColor="text1"/>
          <w:sz w:val="24"/>
          <w:szCs w:val="24"/>
        </w:rPr>
        <w:t>wcześniejszych, j</w:t>
      </w:r>
      <w:r w:rsidRPr="00A6471D">
        <w:rPr>
          <w:rFonts w:ascii="Tahoma" w:eastAsia="Times New Roman" w:hAnsi="Tahoma" w:cs="Tahoma"/>
          <w:color w:val="000000"/>
          <w:sz w:val="24"/>
          <w:szCs w:val="24"/>
        </w:rPr>
        <w:t xml:space="preserve">ak również podjęcie nowych przedsięwzięć. Uwzględniono przede wszystkim zadania związane </w:t>
      </w:r>
      <w:r w:rsidR="00424C33">
        <w:rPr>
          <w:rFonts w:ascii="Tahoma" w:eastAsia="Times New Roman" w:hAnsi="Tahoma" w:cs="Tahoma"/>
          <w:color w:val="000000"/>
          <w:sz w:val="24"/>
          <w:szCs w:val="24"/>
        </w:rPr>
        <w:br/>
      </w:r>
      <w:r w:rsidRPr="00A6471D">
        <w:rPr>
          <w:rFonts w:ascii="Tahoma" w:eastAsia="Times New Roman" w:hAnsi="Tahoma" w:cs="Tahoma"/>
          <w:color w:val="000000"/>
          <w:sz w:val="24"/>
          <w:szCs w:val="24"/>
        </w:rPr>
        <w:t xml:space="preserve">z prowadzeniem profilaktycznej działalności informacyjnej i edukacyjnej w zakresie rozwiązywania problemów uzależnień. Działania profilaktyczne kierowane są głównie do dzieci i młodzieży m.in. poprzez wspieranie placówek oświatowych i świetlic środowiskowych. Konkretna pomoc w walce z uzależnieniem kierowana będzie nadal do osób dorosłych i ich rodzin poprzez działalność Gminnej Komisji Rozwiązywania Problemów Alkoholowych. W związku ze zmianami, należy też skupić się szczególnie na problemach natury behawioralnej, których jest coraz więcej we współczesnym świecie. </w:t>
      </w:r>
    </w:p>
    <w:p w14:paraId="72DEDB1C" w14:textId="30BEFE43" w:rsidR="00F2651E" w:rsidRDefault="00F2651E" w:rsidP="00DA4155">
      <w:pPr>
        <w:spacing w:after="0" w:line="360" w:lineRule="auto"/>
        <w:ind w:firstLine="708"/>
        <w:rPr>
          <w:rFonts w:ascii="Tahoma" w:eastAsia="Calibri" w:hAnsi="Tahoma" w:cs="Tahoma"/>
          <w:sz w:val="24"/>
          <w:szCs w:val="24"/>
        </w:rPr>
      </w:pPr>
      <w:r w:rsidRPr="00A6471D">
        <w:rPr>
          <w:rFonts w:ascii="Tahoma" w:eastAsia="Calibri" w:hAnsi="Tahoma" w:cs="Tahoma"/>
          <w:sz w:val="24"/>
          <w:szCs w:val="24"/>
        </w:rPr>
        <w:t xml:space="preserve">Powyższy program oparty jest na wiodącej i podmiotowej roli współpracujących ze sobą instytucji pomocy profesjonalnej i organizacji pozarządowych oraz dobieraniu specyficznych metod do rozwiązywania konkretnych problemów. Obejmuje swoim zasięgiem także problemy związane z ubóstwem i wykluczeniem społecznym. Należy </w:t>
      </w:r>
      <w:r w:rsidR="00DB4C5D" w:rsidRPr="00A6471D">
        <w:rPr>
          <w:rFonts w:ascii="Tahoma" w:eastAsia="Calibri" w:hAnsi="Tahoma" w:cs="Tahoma"/>
          <w:sz w:val="24"/>
          <w:szCs w:val="24"/>
        </w:rPr>
        <w:t>podkreślić,</w:t>
      </w:r>
      <w:r w:rsidRPr="00A6471D">
        <w:rPr>
          <w:rFonts w:ascii="Tahoma" w:eastAsia="Calibri" w:hAnsi="Tahoma" w:cs="Tahoma"/>
          <w:sz w:val="24"/>
          <w:szCs w:val="24"/>
        </w:rPr>
        <w:t xml:space="preserve"> że w opisach działań realizowanych w ramach tego programu rzadko akcentowane jest pojęcie przeciwdziałania wykluczeniu społecznemu, co może mylnie sugerować, że ten aspekt problemów alkoholowych jest niedostrzegany lub niedoceniany. Wydaje się</w:t>
      </w:r>
      <w:r w:rsidR="005021FA">
        <w:rPr>
          <w:rFonts w:ascii="Tahoma" w:eastAsia="Calibri" w:hAnsi="Tahoma" w:cs="Tahoma"/>
          <w:sz w:val="24"/>
          <w:szCs w:val="24"/>
        </w:rPr>
        <w:t>,</w:t>
      </w:r>
      <w:r w:rsidRPr="00A6471D">
        <w:rPr>
          <w:rFonts w:ascii="Tahoma" w:eastAsia="Calibri" w:hAnsi="Tahoma" w:cs="Tahoma"/>
          <w:sz w:val="24"/>
          <w:szCs w:val="24"/>
        </w:rPr>
        <w:t xml:space="preserve"> że większość działań profilaktycznych, korekcyjnych i terapeutycznych związanych z rozwiązywaniem problemów alkoholowych odgrywa istotną rolę także w rozwiązywaniu problemów ubóstwa i wykluczenia społecznego. Istnieje wiele przykładów pokazujących, w jaki sposób skuteczna i profesjonalna terapia wspomagana samopomocową działalnością klubów abstynenckich i grup AA przyczynia się nie tylko do uratowania życia wielu ludziom, ale i wywołuje pozytywne zmiany związane z przezwyciężaniem bezrobocia i nędzy tych osób oraz ich rodzin. Niewątpliwie program nie wyczerpuje wszystkich działań, lecz ze względu na jego otwarty charakter można w każdej chwili uwzględniać celowe działania. W chwili obecnej, na podstawie analizy dostępnych danych uwzględniono te najpilniejsze i najważniejsze. W doborze takiego wachlarza działań najważniejszym kryterium wyboru były praktyczne możliwości realizacji </w:t>
      </w:r>
      <w:r w:rsidRPr="00A6471D">
        <w:rPr>
          <w:rFonts w:ascii="Tahoma" w:eastAsia="Calibri" w:hAnsi="Tahoma" w:cs="Tahoma"/>
          <w:sz w:val="24"/>
          <w:szCs w:val="24"/>
        </w:rPr>
        <w:lastRenderedPageBreak/>
        <w:t xml:space="preserve">działań. Rzeczywistość społeczna, dynamika zmian w mentalności społeczeństwa i zmiany właściwych ustaw i innych aktów prawnych zweryfikują, które założenia należy zmodyfikować i jak usprawnić realizację programu. Autorzy Programu mają jednak nadzieję, że oprócz wskazania konkretnych działań w ramach przyjętych celów Programu, wyzwoli on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w:t>
      </w:r>
      <w:r w:rsidR="00E07909">
        <w:rPr>
          <w:rFonts w:ascii="Tahoma" w:eastAsia="Calibri" w:hAnsi="Tahoma" w:cs="Tahoma"/>
          <w:sz w:val="24"/>
          <w:szCs w:val="24"/>
        </w:rPr>
        <w:t>j</w:t>
      </w:r>
      <w:r w:rsidRPr="00A6471D">
        <w:rPr>
          <w:rFonts w:ascii="Tahoma" w:eastAsia="Calibri" w:hAnsi="Tahoma" w:cs="Tahoma"/>
          <w:sz w:val="24"/>
          <w:szCs w:val="24"/>
        </w:rPr>
        <w:t>ednak nadrzędnym celem, przy wprowadzaniu jakichkolwiek zmian i poprawek, musi być dobro mieszkańców Łap.</w:t>
      </w:r>
    </w:p>
    <w:p w14:paraId="1E3720BC" w14:textId="76A28C3D" w:rsidR="00E07909" w:rsidRDefault="00E07909" w:rsidP="00DA4155">
      <w:pPr>
        <w:spacing w:after="0" w:line="360" w:lineRule="auto"/>
        <w:ind w:firstLine="708"/>
        <w:rPr>
          <w:rFonts w:ascii="Tahoma" w:hAnsi="Tahoma" w:cs="Tahoma"/>
          <w:sz w:val="24"/>
          <w:szCs w:val="24"/>
        </w:rPr>
      </w:pPr>
      <w:r w:rsidRPr="00E07909">
        <w:rPr>
          <w:rFonts w:ascii="Tahoma" w:hAnsi="Tahoma" w:cs="Tahoma"/>
          <w:sz w:val="24"/>
          <w:szCs w:val="24"/>
        </w:rPr>
        <w:t>Przez cały okres realizacji Gminnego Programu Profilaktyki i Rozwiązywania Problemów Alkoholowych i Przeciwdziałania Narkomanii na lata 202</w:t>
      </w:r>
      <w:r>
        <w:rPr>
          <w:rFonts w:ascii="Tahoma" w:hAnsi="Tahoma" w:cs="Tahoma"/>
          <w:sz w:val="24"/>
          <w:szCs w:val="24"/>
        </w:rPr>
        <w:t>5</w:t>
      </w:r>
      <w:r w:rsidRPr="00E07909">
        <w:rPr>
          <w:rFonts w:ascii="Tahoma" w:hAnsi="Tahoma" w:cs="Tahoma"/>
          <w:sz w:val="24"/>
          <w:szCs w:val="24"/>
        </w:rPr>
        <w:t xml:space="preserve"> – 2029 będzie on podlegał monitoringowi. Monitoring wszystkich zadań programu odbywa się poprzez sprawozdanie z przeprowadzonych działań.</w:t>
      </w:r>
    </w:p>
    <w:p w14:paraId="06A82813" w14:textId="2D9144AC" w:rsidR="00F2651E" w:rsidRPr="00A6471D" w:rsidRDefault="00F2651E" w:rsidP="00DA4155">
      <w:pPr>
        <w:spacing w:after="0" w:line="360" w:lineRule="auto"/>
        <w:rPr>
          <w:rFonts w:ascii="Tahoma" w:eastAsia="Times New Roman" w:hAnsi="Tahoma" w:cs="Tahoma"/>
          <w:b/>
          <w:bCs/>
          <w:sz w:val="24"/>
          <w:szCs w:val="24"/>
          <w:lang w:eastAsia="pl-PL"/>
        </w:rPr>
      </w:pPr>
    </w:p>
    <w:sectPr w:rsidR="00F2651E" w:rsidRPr="00A6471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E0E9" w14:textId="77777777" w:rsidR="00C340FC" w:rsidRDefault="00C340FC" w:rsidP="00F2651E">
      <w:pPr>
        <w:spacing w:after="0" w:line="240" w:lineRule="auto"/>
      </w:pPr>
      <w:r>
        <w:separator/>
      </w:r>
    </w:p>
  </w:endnote>
  <w:endnote w:type="continuationSeparator" w:id="0">
    <w:p w14:paraId="64E57669" w14:textId="77777777" w:rsidR="00C340FC" w:rsidRDefault="00C340FC" w:rsidP="00F2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815434"/>
      <w:docPartObj>
        <w:docPartGallery w:val="Page Numbers (Bottom of Page)"/>
        <w:docPartUnique/>
      </w:docPartObj>
    </w:sdtPr>
    <w:sdtContent>
      <w:sdt>
        <w:sdtPr>
          <w:id w:val="-1705238520"/>
          <w:docPartObj>
            <w:docPartGallery w:val="Page Numbers (Top of Page)"/>
            <w:docPartUnique/>
          </w:docPartObj>
        </w:sdtPr>
        <w:sdtContent>
          <w:p w14:paraId="230999C5" w14:textId="2F899FC2" w:rsidR="00F2651E" w:rsidRDefault="00F2651E">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3B135F" w14:textId="77777777" w:rsidR="00F2651E" w:rsidRDefault="00F265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6B79" w14:textId="77777777" w:rsidR="00C340FC" w:rsidRDefault="00C340FC" w:rsidP="00F2651E">
      <w:pPr>
        <w:spacing w:after="0" w:line="240" w:lineRule="auto"/>
      </w:pPr>
      <w:r>
        <w:separator/>
      </w:r>
    </w:p>
  </w:footnote>
  <w:footnote w:type="continuationSeparator" w:id="0">
    <w:p w14:paraId="7FAC0083" w14:textId="77777777" w:rsidR="00C340FC" w:rsidRDefault="00C340FC" w:rsidP="00F2651E">
      <w:pPr>
        <w:spacing w:after="0" w:line="240" w:lineRule="auto"/>
      </w:pPr>
      <w:r>
        <w:continuationSeparator/>
      </w:r>
    </w:p>
  </w:footnote>
  <w:footnote w:id="1">
    <w:p w14:paraId="7EC8E498" w14:textId="1C8F54DD" w:rsidR="007C1B43" w:rsidRDefault="007C1B43">
      <w:pPr>
        <w:pStyle w:val="Tekstprzypisudolnego"/>
      </w:pPr>
      <w:r>
        <w:rPr>
          <w:rStyle w:val="Odwoanieprzypisudolnego"/>
        </w:rPr>
        <w:footnoteRef/>
      </w:r>
      <w:r>
        <w:t xml:space="preserve"> SPRAWOZDANIE Z DZIAŁALNOŚCI CENTRUM USŁUG SPOŁECZNYCH W ŁAPACH ZA 2023R.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4A5"/>
    <w:multiLevelType w:val="hybridMultilevel"/>
    <w:tmpl w:val="ECB6A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470F0"/>
    <w:multiLevelType w:val="hybridMultilevel"/>
    <w:tmpl w:val="F14204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B5107A"/>
    <w:multiLevelType w:val="hybridMultilevel"/>
    <w:tmpl w:val="B4EA05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F7F3550"/>
    <w:multiLevelType w:val="hybridMultilevel"/>
    <w:tmpl w:val="B1FA40E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037B6A"/>
    <w:multiLevelType w:val="hybridMultilevel"/>
    <w:tmpl w:val="E6FA9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E1450"/>
    <w:multiLevelType w:val="hybridMultilevel"/>
    <w:tmpl w:val="F30472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88B3568"/>
    <w:multiLevelType w:val="hybridMultilevel"/>
    <w:tmpl w:val="20E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AC5ACC"/>
    <w:multiLevelType w:val="hybridMultilevel"/>
    <w:tmpl w:val="FB9AEA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2F328C"/>
    <w:multiLevelType w:val="hybridMultilevel"/>
    <w:tmpl w:val="429CEF9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F6A05"/>
    <w:multiLevelType w:val="hybridMultilevel"/>
    <w:tmpl w:val="403CBE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761D06"/>
    <w:multiLevelType w:val="hybridMultilevel"/>
    <w:tmpl w:val="23247E7C"/>
    <w:lvl w:ilvl="0" w:tplc="9FE473C0">
      <w:start w:val="1"/>
      <w:numFmt w:val="decimal"/>
      <w:lvlText w:val="%1."/>
      <w:lvlJc w:val="left"/>
      <w:pPr>
        <w:ind w:left="1068" w:hanging="360"/>
      </w:pPr>
      <w:rPr>
        <w:rFonts w:eastAsiaTheme="minorHAnsi" w:hint="default"/>
        <w:color w:val="00000A"/>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B575501"/>
    <w:multiLevelType w:val="hybridMultilevel"/>
    <w:tmpl w:val="AACA71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3750FD"/>
    <w:multiLevelType w:val="hybridMultilevel"/>
    <w:tmpl w:val="23D4E3D4"/>
    <w:lvl w:ilvl="0" w:tplc="0BCCF71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815862"/>
    <w:multiLevelType w:val="hybridMultilevel"/>
    <w:tmpl w:val="D6F4DE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C66045"/>
    <w:multiLevelType w:val="hybridMultilevel"/>
    <w:tmpl w:val="2D0A4412"/>
    <w:lvl w:ilvl="0" w:tplc="4F223F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6D82E7E"/>
    <w:multiLevelType w:val="hybridMultilevel"/>
    <w:tmpl w:val="C2F26BB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7D47471"/>
    <w:multiLevelType w:val="hybridMultilevel"/>
    <w:tmpl w:val="D1CC0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50DB8"/>
    <w:multiLevelType w:val="hybridMultilevel"/>
    <w:tmpl w:val="FF505A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2E0441A"/>
    <w:multiLevelType w:val="hybridMultilevel"/>
    <w:tmpl w:val="A17C7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522ED5"/>
    <w:multiLevelType w:val="hybridMultilevel"/>
    <w:tmpl w:val="59F0E66A"/>
    <w:lvl w:ilvl="0" w:tplc="2124E4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D36F25"/>
    <w:multiLevelType w:val="hybridMultilevel"/>
    <w:tmpl w:val="5FC812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5274688"/>
    <w:multiLevelType w:val="hybridMultilevel"/>
    <w:tmpl w:val="046A98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6A5053F"/>
    <w:multiLevelType w:val="hybridMultilevel"/>
    <w:tmpl w:val="04744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AC119C"/>
    <w:multiLevelType w:val="hybridMultilevel"/>
    <w:tmpl w:val="2CFC2536"/>
    <w:lvl w:ilvl="0" w:tplc="23AA9A0C">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F2B243E"/>
    <w:multiLevelType w:val="hybridMultilevel"/>
    <w:tmpl w:val="31A6F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0497EB5"/>
    <w:multiLevelType w:val="hybridMultilevel"/>
    <w:tmpl w:val="20B876D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0539524">
    <w:abstractNumId w:val="1"/>
  </w:num>
  <w:num w:numId="2" w16cid:durableId="1656034445">
    <w:abstractNumId w:val="19"/>
  </w:num>
  <w:num w:numId="3" w16cid:durableId="1855344815">
    <w:abstractNumId w:val="12"/>
  </w:num>
  <w:num w:numId="4" w16cid:durableId="1919123081">
    <w:abstractNumId w:val="23"/>
  </w:num>
  <w:num w:numId="5" w16cid:durableId="308021491">
    <w:abstractNumId w:val="4"/>
  </w:num>
  <w:num w:numId="6" w16cid:durableId="674961542">
    <w:abstractNumId w:val="25"/>
  </w:num>
  <w:num w:numId="7" w16cid:durableId="1920603242">
    <w:abstractNumId w:val="22"/>
  </w:num>
  <w:num w:numId="8" w16cid:durableId="740637007">
    <w:abstractNumId w:val="18"/>
  </w:num>
  <w:num w:numId="9" w16cid:durableId="272833181">
    <w:abstractNumId w:val="7"/>
  </w:num>
  <w:num w:numId="10" w16cid:durableId="650714044">
    <w:abstractNumId w:val="9"/>
  </w:num>
  <w:num w:numId="11" w16cid:durableId="103353084">
    <w:abstractNumId w:val="6"/>
  </w:num>
  <w:num w:numId="12" w16cid:durableId="279458619">
    <w:abstractNumId w:val="11"/>
  </w:num>
  <w:num w:numId="13" w16cid:durableId="197016323">
    <w:abstractNumId w:val="13"/>
  </w:num>
  <w:num w:numId="14" w16cid:durableId="1992632558">
    <w:abstractNumId w:val="20"/>
  </w:num>
  <w:num w:numId="15" w16cid:durableId="1439983947">
    <w:abstractNumId w:val="15"/>
  </w:num>
  <w:num w:numId="16" w16cid:durableId="1310866154">
    <w:abstractNumId w:val="24"/>
  </w:num>
  <w:num w:numId="17" w16cid:durableId="2054231332">
    <w:abstractNumId w:val="17"/>
  </w:num>
  <w:num w:numId="18" w16cid:durableId="1758869633">
    <w:abstractNumId w:val="21"/>
  </w:num>
  <w:num w:numId="19" w16cid:durableId="1090155404">
    <w:abstractNumId w:val="5"/>
  </w:num>
  <w:num w:numId="20" w16cid:durableId="1853647532">
    <w:abstractNumId w:val="8"/>
  </w:num>
  <w:num w:numId="21" w16cid:durableId="1891570544">
    <w:abstractNumId w:val="3"/>
  </w:num>
  <w:num w:numId="22" w16cid:durableId="680356887">
    <w:abstractNumId w:val="0"/>
  </w:num>
  <w:num w:numId="23" w16cid:durableId="777604416">
    <w:abstractNumId w:val="10"/>
  </w:num>
  <w:num w:numId="24" w16cid:durableId="1646815046">
    <w:abstractNumId w:val="16"/>
  </w:num>
  <w:num w:numId="25" w16cid:durableId="356001588">
    <w:abstractNumId w:val="14"/>
  </w:num>
  <w:num w:numId="26" w16cid:durableId="183915669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31"/>
    <w:rsid w:val="00000792"/>
    <w:rsid w:val="00017B56"/>
    <w:rsid w:val="0004367E"/>
    <w:rsid w:val="000472E4"/>
    <w:rsid w:val="00070766"/>
    <w:rsid w:val="0007346C"/>
    <w:rsid w:val="000822E2"/>
    <w:rsid w:val="000841EA"/>
    <w:rsid w:val="000B2110"/>
    <w:rsid w:val="000B4435"/>
    <w:rsid w:val="000C28E8"/>
    <w:rsid w:val="000C78B7"/>
    <w:rsid w:val="000C793D"/>
    <w:rsid w:val="000E685D"/>
    <w:rsid w:val="000F2536"/>
    <w:rsid w:val="00102952"/>
    <w:rsid w:val="00104A1D"/>
    <w:rsid w:val="00111F78"/>
    <w:rsid w:val="001226AC"/>
    <w:rsid w:val="0015672A"/>
    <w:rsid w:val="00170E10"/>
    <w:rsid w:val="00177F1A"/>
    <w:rsid w:val="001837AF"/>
    <w:rsid w:val="001A057E"/>
    <w:rsid w:val="001A20C6"/>
    <w:rsid w:val="001A215E"/>
    <w:rsid w:val="001A4DB8"/>
    <w:rsid w:val="001D1338"/>
    <w:rsid w:val="001D1B79"/>
    <w:rsid w:val="001E0A83"/>
    <w:rsid w:val="001E1741"/>
    <w:rsid w:val="00214DCB"/>
    <w:rsid w:val="0022027B"/>
    <w:rsid w:val="00234FE1"/>
    <w:rsid w:val="002453C5"/>
    <w:rsid w:val="00254AA3"/>
    <w:rsid w:val="00257FB8"/>
    <w:rsid w:val="00263F08"/>
    <w:rsid w:val="00270AEC"/>
    <w:rsid w:val="002825A9"/>
    <w:rsid w:val="0029095C"/>
    <w:rsid w:val="00291024"/>
    <w:rsid w:val="00291E12"/>
    <w:rsid w:val="00293331"/>
    <w:rsid w:val="002A46F2"/>
    <w:rsid w:val="002D5584"/>
    <w:rsid w:val="002D5AC4"/>
    <w:rsid w:val="002F5223"/>
    <w:rsid w:val="00303801"/>
    <w:rsid w:val="00314511"/>
    <w:rsid w:val="003145F5"/>
    <w:rsid w:val="003216A5"/>
    <w:rsid w:val="00336A5A"/>
    <w:rsid w:val="003420EB"/>
    <w:rsid w:val="00342600"/>
    <w:rsid w:val="00344932"/>
    <w:rsid w:val="00350BC6"/>
    <w:rsid w:val="003753DD"/>
    <w:rsid w:val="0038288A"/>
    <w:rsid w:val="00383869"/>
    <w:rsid w:val="003911AC"/>
    <w:rsid w:val="003917B0"/>
    <w:rsid w:val="00397A61"/>
    <w:rsid w:val="003E69D3"/>
    <w:rsid w:val="003F4841"/>
    <w:rsid w:val="00405320"/>
    <w:rsid w:val="00410357"/>
    <w:rsid w:val="00424C33"/>
    <w:rsid w:val="004276F7"/>
    <w:rsid w:val="00452814"/>
    <w:rsid w:val="0046440E"/>
    <w:rsid w:val="0046500A"/>
    <w:rsid w:val="0047138F"/>
    <w:rsid w:val="00484887"/>
    <w:rsid w:val="00484B31"/>
    <w:rsid w:val="004A018C"/>
    <w:rsid w:val="004A1123"/>
    <w:rsid w:val="004D5807"/>
    <w:rsid w:val="004D71E5"/>
    <w:rsid w:val="004E797A"/>
    <w:rsid w:val="004F6B9C"/>
    <w:rsid w:val="00500EC3"/>
    <w:rsid w:val="005021FA"/>
    <w:rsid w:val="00521F18"/>
    <w:rsid w:val="00522B91"/>
    <w:rsid w:val="00527539"/>
    <w:rsid w:val="0053095B"/>
    <w:rsid w:val="00533B18"/>
    <w:rsid w:val="00543FCA"/>
    <w:rsid w:val="00570F42"/>
    <w:rsid w:val="0058183E"/>
    <w:rsid w:val="00584ED0"/>
    <w:rsid w:val="00591AB7"/>
    <w:rsid w:val="00592777"/>
    <w:rsid w:val="005A3A17"/>
    <w:rsid w:val="005A4FDC"/>
    <w:rsid w:val="005C126A"/>
    <w:rsid w:val="005C59D6"/>
    <w:rsid w:val="005C7A61"/>
    <w:rsid w:val="005D06E0"/>
    <w:rsid w:val="005D232D"/>
    <w:rsid w:val="005D2DB1"/>
    <w:rsid w:val="006028F1"/>
    <w:rsid w:val="00603AD8"/>
    <w:rsid w:val="00606EE9"/>
    <w:rsid w:val="006116F6"/>
    <w:rsid w:val="0061519B"/>
    <w:rsid w:val="006161FA"/>
    <w:rsid w:val="0062073C"/>
    <w:rsid w:val="006409C2"/>
    <w:rsid w:val="0064228A"/>
    <w:rsid w:val="00660590"/>
    <w:rsid w:val="006872B7"/>
    <w:rsid w:val="00697DC5"/>
    <w:rsid w:val="006A6106"/>
    <w:rsid w:val="006B1F79"/>
    <w:rsid w:val="006B7790"/>
    <w:rsid w:val="006C2857"/>
    <w:rsid w:val="006C58E7"/>
    <w:rsid w:val="00746F72"/>
    <w:rsid w:val="0078477F"/>
    <w:rsid w:val="0079409D"/>
    <w:rsid w:val="007B7DBD"/>
    <w:rsid w:val="007C1B43"/>
    <w:rsid w:val="007D1088"/>
    <w:rsid w:val="007F465A"/>
    <w:rsid w:val="00803571"/>
    <w:rsid w:val="008175C4"/>
    <w:rsid w:val="00821921"/>
    <w:rsid w:val="00822369"/>
    <w:rsid w:val="008242CB"/>
    <w:rsid w:val="00834E13"/>
    <w:rsid w:val="008427FE"/>
    <w:rsid w:val="008455F8"/>
    <w:rsid w:val="008555C7"/>
    <w:rsid w:val="00861A8B"/>
    <w:rsid w:val="008641E4"/>
    <w:rsid w:val="0088171D"/>
    <w:rsid w:val="00882510"/>
    <w:rsid w:val="00882B21"/>
    <w:rsid w:val="008906C4"/>
    <w:rsid w:val="008A13D2"/>
    <w:rsid w:val="008A722A"/>
    <w:rsid w:val="008B397B"/>
    <w:rsid w:val="008B564A"/>
    <w:rsid w:val="008C5866"/>
    <w:rsid w:val="008D6997"/>
    <w:rsid w:val="008F50AB"/>
    <w:rsid w:val="008F6449"/>
    <w:rsid w:val="00946198"/>
    <w:rsid w:val="009615B5"/>
    <w:rsid w:val="00961902"/>
    <w:rsid w:val="00961C5B"/>
    <w:rsid w:val="00974CA3"/>
    <w:rsid w:val="0098359F"/>
    <w:rsid w:val="009A245C"/>
    <w:rsid w:val="009A5DCC"/>
    <w:rsid w:val="009B76EF"/>
    <w:rsid w:val="009D0584"/>
    <w:rsid w:val="009D2840"/>
    <w:rsid w:val="009E58B1"/>
    <w:rsid w:val="00A0042A"/>
    <w:rsid w:val="00A034A5"/>
    <w:rsid w:val="00A16745"/>
    <w:rsid w:val="00A30724"/>
    <w:rsid w:val="00A30846"/>
    <w:rsid w:val="00A6471D"/>
    <w:rsid w:val="00A76DB2"/>
    <w:rsid w:val="00A81C79"/>
    <w:rsid w:val="00A912C2"/>
    <w:rsid w:val="00AA587E"/>
    <w:rsid w:val="00AB4F22"/>
    <w:rsid w:val="00AC5DAC"/>
    <w:rsid w:val="00AE6492"/>
    <w:rsid w:val="00B01E89"/>
    <w:rsid w:val="00B234D9"/>
    <w:rsid w:val="00B254D4"/>
    <w:rsid w:val="00B25E16"/>
    <w:rsid w:val="00B34FA4"/>
    <w:rsid w:val="00B8098B"/>
    <w:rsid w:val="00BA2C39"/>
    <w:rsid w:val="00BB1F6B"/>
    <w:rsid w:val="00BB6F8B"/>
    <w:rsid w:val="00BB707C"/>
    <w:rsid w:val="00BC0114"/>
    <w:rsid w:val="00BD40AF"/>
    <w:rsid w:val="00BF2A93"/>
    <w:rsid w:val="00C03889"/>
    <w:rsid w:val="00C11B0F"/>
    <w:rsid w:val="00C30A97"/>
    <w:rsid w:val="00C33EE6"/>
    <w:rsid w:val="00C340FC"/>
    <w:rsid w:val="00C44212"/>
    <w:rsid w:val="00C61874"/>
    <w:rsid w:val="00C81BDF"/>
    <w:rsid w:val="00CB2C0E"/>
    <w:rsid w:val="00CE76F7"/>
    <w:rsid w:val="00CF0EE3"/>
    <w:rsid w:val="00D2332B"/>
    <w:rsid w:val="00D2697F"/>
    <w:rsid w:val="00D632CD"/>
    <w:rsid w:val="00D76317"/>
    <w:rsid w:val="00DA4155"/>
    <w:rsid w:val="00DB4C5D"/>
    <w:rsid w:val="00DC0FD2"/>
    <w:rsid w:val="00DC14CB"/>
    <w:rsid w:val="00E06AD8"/>
    <w:rsid w:val="00E07909"/>
    <w:rsid w:val="00E1012E"/>
    <w:rsid w:val="00E21A25"/>
    <w:rsid w:val="00E6762B"/>
    <w:rsid w:val="00E7074C"/>
    <w:rsid w:val="00E74FDB"/>
    <w:rsid w:val="00E83107"/>
    <w:rsid w:val="00E84439"/>
    <w:rsid w:val="00E94C7F"/>
    <w:rsid w:val="00E95845"/>
    <w:rsid w:val="00E95C74"/>
    <w:rsid w:val="00EC7B57"/>
    <w:rsid w:val="00ED333F"/>
    <w:rsid w:val="00EE2E63"/>
    <w:rsid w:val="00EE5A7D"/>
    <w:rsid w:val="00EF1327"/>
    <w:rsid w:val="00F04370"/>
    <w:rsid w:val="00F045CC"/>
    <w:rsid w:val="00F25E52"/>
    <w:rsid w:val="00F2651E"/>
    <w:rsid w:val="00F2785F"/>
    <w:rsid w:val="00F366D9"/>
    <w:rsid w:val="00F67DC4"/>
    <w:rsid w:val="00F74F76"/>
    <w:rsid w:val="00FA0F18"/>
    <w:rsid w:val="00FB2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15EF"/>
  <w15:chartTrackingRefBased/>
  <w15:docId w15:val="{0A468716-EF42-48DA-B8CA-18884FA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DCB"/>
    <w:pPr>
      <w:spacing w:line="252" w:lineRule="auto"/>
    </w:pPr>
    <w:rPr>
      <w:color w:val="00000A"/>
      <w:kern w:val="0"/>
      <w14:ligatures w14:val="none"/>
    </w:rPr>
  </w:style>
  <w:style w:type="paragraph" w:styleId="Nagwek1">
    <w:name w:val="heading 1"/>
    <w:basedOn w:val="Normalny"/>
    <w:next w:val="Normalny"/>
    <w:link w:val="Nagwek1Znak"/>
    <w:uiPriority w:val="9"/>
    <w:qFormat/>
    <w:rsid w:val="00A64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647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22A"/>
    <w:pPr>
      <w:ind w:left="720"/>
      <w:contextualSpacing/>
    </w:pPr>
  </w:style>
  <w:style w:type="character" w:styleId="Uwydatnienie">
    <w:name w:val="Emphasis"/>
    <w:basedOn w:val="Domylnaczcionkaakapitu"/>
    <w:uiPriority w:val="20"/>
    <w:qFormat/>
    <w:rsid w:val="008A722A"/>
    <w:rPr>
      <w:i/>
      <w:iCs/>
    </w:rPr>
  </w:style>
  <w:style w:type="paragraph" w:styleId="Podtytu">
    <w:name w:val="Subtitle"/>
    <w:basedOn w:val="Normalny"/>
    <w:next w:val="Normalny"/>
    <w:link w:val="PodtytuZnak"/>
    <w:uiPriority w:val="11"/>
    <w:qFormat/>
    <w:rsid w:val="008A722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A722A"/>
    <w:rPr>
      <w:rFonts w:eastAsiaTheme="minorEastAsia"/>
      <w:color w:val="5A5A5A" w:themeColor="text1" w:themeTint="A5"/>
      <w:spacing w:val="15"/>
      <w:kern w:val="0"/>
      <w14:ligatures w14:val="none"/>
    </w:rPr>
  </w:style>
  <w:style w:type="character" w:styleId="Wyrnieniedelikatne">
    <w:name w:val="Subtle Emphasis"/>
    <w:basedOn w:val="Domylnaczcionkaakapitu"/>
    <w:uiPriority w:val="19"/>
    <w:qFormat/>
    <w:rsid w:val="008A722A"/>
    <w:rPr>
      <w:i/>
      <w:iCs/>
      <w:color w:val="404040" w:themeColor="text1" w:themeTint="BF"/>
    </w:rPr>
  </w:style>
  <w:style w:type="character" w:styleId="Wyrnienieintensywne">
    <w:name w:val="Intense Emphasis"/>
    <w:basedOn w:val="Domylnaczcionkaakapitu"/>
    <w:uiPriority w:val="21"/>
    <w:qFormat/>
    <w:rsid w:val="008A722A"/>
    <w:rPr>
      <w:i/>
      <w:iCs/>
      <w:color w:val="4472C4" w:themeColor="accent1"/>
    </w:rPr>
  </w:style>
  <w:style w:type="character" w:styleId="Pogrubienie">
    <w:name w:val="Strong"/>
    <w:basedOn w:val="Domylnaczcionkaakapitu"/>
    <w:uiPriority w:val="22"/>
    <w:qFormat/>
    <w:rsid w:val="008A722A"/>
    <w:rPr>
      <w:b/>
      <w:bCs/>
    </w:rPr>
  </w:style>
  <w:style w:type="paragraph" w:styleId="Bezodstpw">
    <w:name w:val="No Spacing"/>
    <w:uiPriority w:val="1"/>
    <w:qFormat/>
    <w:rsid w:val="008A722A"/>
    <w:pPr>
      <w:spacing w:after="0" w:line="240" w:lineRule="auto"/>
    </w:pPr>
    <w:rPr>
      <w:color w:val="00000A"/>
      <w:kern w:val="0"/>
      <w14:ligatures w14:val="none"/>
    </w:rPr>
  </w:style>
  <w:style w:type="character" w:styleId="Numerwiersza">
    <w:name w:val="line number"/>
    <w:basedOn w:val="Domylnaczcionkaakapitu"/>
    <w:uiPriority w:val="99"/>
    <w:semiHidden/>
    <w:unhideWhenUsed/>
    <w:rsid w:val="008A722A"/>
  </w:style>
  <w:style w:type="table" w:styleId="Tabela-Siatka">
    <w:name w:val="Table Grid"/>
    <w:basedOn w:val="Standardowy"/>
    <w:uiPriority w:val="39"/>
    <w:rsid w:val="0066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C28E8"/>
    <w:rPr>
      <w:rFonts w:ascii="Times New Roman" w:hAnsi="Times New Roman" w:cs="Times New Roman"/>
      <w:sz w:val="24"/>
      <w:szCs w:val="24"/>
    </w:rPr>
  </w:style>
  <w:style w:type="paragraph" w:styleId="Nagwek">
    <w:name w:val="header"/>
    <w:basedOn w:val="Normalny"/>
    <w:link w:val="NagwekZnak"/>
    <w:uiPriority w:val="99"/>
    <w:unhideWhenUsed/>
    <w:rsid w:val="00F265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651E"/>
    <w:rPr>
      <w:color w:val="00000A"/>
      <w:kern w:val="0"/>
      <w14:ligatures w14:val="none"/>
    </w:rPr>
  </w:style>
  <w:style w:type="paragraph" w:styleId="Stopka">
    <w:name w:val="footer"/>
    <w:basedOn w:val="Normalny"/>
    <w:link w:val="StopkaZnak"/>
    <w:uiPriority w:val="99"/>
    <w:unhideWhenUsed/>
    <w:rsid w:val="00F265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651E"/>
    <w:rPr>
      <w:color w:val="00000A"/>
      <w:kern w:val="0"/>
      <w14:ligatures w14:val="none"/>
    </w:rPr>
  </w:style>
  <w:style w:type="character" w:styleId="Hipercze">
    <w:name w:val="Hyperlink"/>
    <w:basedOn w:val="Domylnaczcionkaakapitu"/>
    <w:uiPriority w:val="99"/>
    <w:unhideWhenUsed/>
    <w:rsid w:val="00B25E16"/>
    <w:rPr>
      <w:color w:val="0563C1" w:themeColor="hyperlink"/>
      <w:u w:val="single"/>
    </w:rPr>
  </w:style>
  <w:style w:type="character" w:styleId="Nierozpoznanawzmianka">
    <w:name w:val="Unresolved Mention"/>
    <w:basedOn w:val="Domylnaczcionkaakapitu"/>
    <w:uiPriority w:val="99"/>
    <w:semiHidden/>
    <w:unhideWhenUsed/>
    <w:rsid w:val="00B25E16"/>
    <w:rPr>
      <w:color w:val="605E5C"/>
      <w:shd w:val="clear" w:color="auto" w:fill="E1DFDD"/>
    </w:rPr>
  </w:style>
  <w:style w:type="character" w:customStyle="1" w:styleId="Nagwek1Znak">
    <w:name w:val="Nagłówek 1 Znak"/>
    <w:basedOn w:val="Domylnaczcionkaakapitu"/>
    <w:link w:val="Nagwek1"/>
    <w:uiPriority w:val="9"/>
    <w:rsid w:val="00A6471D"/>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A6471D"/>
    <w:pPr>
      <w:spacing w:line="259" w:lineRule="auto"/>
      <w:outlineLvl w:val="9"/>
    </w:pPr>
    <w:rPr>
      <w:lang w:eastAsia="pl-PL"/>
    </w:rPr>
  </w:style>
  <w:style w:type="character" w:customStyle="1" w:styleId="Nagwek2Znak">
    <w:name w:val="Nagłówek 2 Znak"/>
    <w:basedOn w:val="Domylnaczcionkaakapitu"/>
    <w:link w:val="Nagwek2"/>
    <w:uiPriority w:val="9"/>
    <w:rsid w:val="00A6471D"/>
    <w:rPr>
      <w:rFonts w:asciiTheme="majorHAnsi" w:eastAsiaTheme="majorEastAsia" w:hAnsiTheme="majorHAnsi" w:cstheme="majorBidi"/>
      <w:color w:val="2F5496" w:themeColor="accent1" w:themeShade="BF"/>
      <w:kern w:val="0"/>
      <w:sz w:val="26"/>
      <w:szCs w:val="26"/>
      <w14:ligatures w14:val="none"/>
    </w:rPr>
  </w:style>
  <w:style w:type="paragraph" w:styleId="Spistreci1">
    <w:name w:val="toc 1"/>
    <w:basedOn w:val="Normalny"/>
    <w:next w:val="Normalny"/>
    <w:autoRedefine/>
    <w:uiPriority w:val="39"/>
    <w:unhideWhenUsed/>
    <w:rsid w:val="00A6471D"/>
    <w:pPr>
      <w:spacing w:after="100"/>
    </w:pPr>
  </w:style>
  <w:style w:type="paragraph" w:styleId="Spistreci2">
    <w:name w:val="toc 2"/>
    <w:basedOn w:val="Normalny"/>
    <w:next w:val="Normalny"/>
    <w:autoRedefine/>
    <w:uiPriority w:val="39"/>
    <w:unhideWhenUsed/>
    <w:rsid w:val="00B8098B"/>
    <w:pPr>
      <w:tabs>
        <w:tab w:val="left" w:pos="660"/>
        <w:tab w:val="right" w:leader="dot" w:pos="9062"/>
      </w:tabs>
      <w:spacing w:after="100"/>
      <w:ind w:left="567" w:hanging="567"/>
    </w:pPr>
  </w:style>
  <w:style w:type="character" w:styleId="Odwoaniedokomentarza">
    <w:name w:val="annotation reference"/>
    <w:basedOn w:val="Domylnaczcionkaakapitu"/>
    <w:uiPriority w:val="99"/>
    <w:semiHidden/>
    <w:unhideWhenUsed/>
    <w:rsid w:val="002D5584"/>
    <w:rPr>
      <w:sz w:val="16"/>
      <w:szCs w:val="16"/>
    </w:rPr>
  </w:style>
  <w:style w:type="paragraph" w:styleId="Tekstkomentarza">
    <w:name w:val="annotation text"/>
    <w:basedOn w:val="Normalny"/>
    <w:link w:val="TekstkomentarzaZnak"/>
    <w:uiPriority w:val="99"/>
    <w:semiHidden/>
    <w:unhideWhenUsed/>
    <w:rsid w:val="002D55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5584"/>
    <w:rPr>
      <w:color w:val="00000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D5584"/>
    <w:rPr>
      <w:b/>
      <w:bCs/>
    </w:rPr>
  </w:style>
  <w:style w:type="character" w:customStyle="1" w:styleId="TematkomentarzaZnak">
    <w:name w:val="Temat komentarza Znak"/>
    <w:basedOn w:val="TekstkomentarzaZnak"/>
    <w:link w:val="Tematkomentarza"/>
    <w:uiPriority w:val="99"/>
    <w:semiHidden/>
    <w:rsid w:val="002D5584"/>
    <w:rPr>
      <w:b/>
      <w:bCs/>
      <w:color w:val="00000A"/>
      <w:kern w:val="0"/>
      <w:sz w:val="20"/>
      <w:szCs w:val="20"/>
      <w14:ligatures w14:val="none"/>
    </w:rPr>
  </w:style>
  <w:style w:type="paragraph" w:styleId="Tekstprzypisudolnego">
    <w:name w:val="footnote text"/>
    <w:basedOn w:val="Normalny"/>
    <w:link w:val="TekstprzypisudolnegoZnak"/>
    <w:uiPriority w:val="99"/>
    <w:semiHidden/>
    <w:unhideWhenUsed/>
    <w:rsid w:val="008219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1921"/>
    <w:rPr>
      <w:color w:val="00000A"/>
      <w:kern w:val="0"/>
      <w:sz w:val="20"/>
      <w:szCs w:val="20"/>
      <w14:ligatures w14:val="none"/>
    </w:rPr>
  </w:style>
  <w:style w:type="character" w:styleId="Odwoanieprzypisudolnego">
    <w:name w:val="footnote reference"/>
    <w:basedOn w:val="Domylnaczcionkaakapitu"/>
    <w:uiPriority w:val="99"/>
    <w:semiHidden/>
    <w:unhideWhenUsed/>
    <w:rsid w:val="0082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7490">
      <w:bodyDiv w:val="1"/>
      <w:marLeft w:val="0"/>
      <w:marRight w:val="0"/>
      <w:marTop w:val="0"/>
      <w:marBottom w:val="0"/>
      <w:divBdr>
        <w:top w:val="none" w:sz="0" w:space="0" w:color="auto"/>
        <w:left w:val="none" w:sz="0" w:space="0" w:color="auto"/>
        <w:bottom w:val="none" w:sz="0" w:space="0" w:color="auto"/>
        <w:right w:val="none" w:sz="0" w:space="0" w:color="auto"/>
      </w:divBdr>
    </w:div>
    <w:div w:id="318582850">
      <w:bodyDiv w:val="1"/>
      <w:marLeft w:val="0"/>
      <w:marRight w:val="0"/>
      <w:marTop w:val="0"/>
      <w:marBottom w:val="0"/>
      <w:divBdr>
        <w:top w:val="none" w:sz="0" w:space="0" w:color="auto"/>
        <w:left w:val="none" w:sz="0" w:space="0" w:color="auto"/>
        <w:bottom w:val="none" w:sz="0" w:space="0" w:color="auto"/>
        <w:right w:val="none" w:sz="0" w:space="0" w:color="auto"/>
      </w:divBdr>
      <w:divsChild>
        <w:div w:id="1981222825">
          <w:marLeft w:val="0"/>
          <w:marRight w:val="0"/>
          <w:marTop w:val="0"/>
          <w:marBottom w:val="0"/>
          <w:divBdr>
            <w:top w:val="none" w:sz="0" w:space="0" w:color="auto"/>
            <w:left w:val="none" w:sz="0" w:space="0" w:color="auto"/>
            <w:bottom w:val="none" w:sz="0" w:space="0" w:color="auto"/>
            <w:right w:val="none" w:sz="0" w:space="0" w:color="auto"/>
          </w:divBdr>
          <w:divsChild>
            <w:div w:id="667253311">
              <w:marLeft w:val="0"/>
              <w:marRight w:val="0"/>
              <w:marTop w:val="0"/>
              <w:marBottom w:val="0"/>
              <w:divBdr>
                <w:top w:val="none" w:sz="0" w:space="0" w:color="auto"/>
                <w:left w:val="none" w:sz="0" w:space="0" w:color="auto"/>
                <w:bottom w:val="none" w:sz="0" w:space="0" w:color="auto"/>
                <w:right w:val="none" w:sz="0" w:space="0" w:color="auto"/>
              </w:divBdr>
            </w:div>
          </w:divsChild>
        </w:div>
        <w:div w:id="1228107173">
          <w:marLeft w:val="0"/>
          <w:marRight w:val="0"/>
          <w:marTop w:val="0"/>
          <w:marBottom w:val="0"/>
          <w:divBdr>
            <w:top w:val="none" w:sz="0" w:space="0" w:color="auto"/>
            <w:left w:val="none" w:sz="0" w:space="0" w:color="auto"/>
            <w:bottom w:val="none" w:sz="0" w:space="0" w:color="auto"/>
            <w:right w:val="none" w:sz="0" w:space="0" w:color="auto"/>
          </w:divBdr>
          <w:divsChild>
            <w:div w:id="1572423226">
              <w:marLeft w:val="0"/>
              <w:marRight w:val="0"/>
              <w:marTop w:val="0"/>
              <w:marBottom w:val="0"/>
              <w:divBdr>
                <w:top w:val="none" w:sz="0" w:space="0" w:color="auto"/>
                <w:left w:val="none" w:sz="0" w:space="0" w:color="auto"/>
                <w:bottom w:val="none" w:sz="0" w:space="0" w:color="auto"/>
                <w:right w:val="none" w:sz="0" w:space="0" w:color="auto"/>
              </w:divBdr>
            </w:div>
          </w:divsChild>
        </w:div>
        <w:div w:id="2102526502">
          <w:marLeft w:val="0"/>
          <w:marRight w:val="0"/>
          <w:marTop w:val="0"/>
          <w:marBottom w:val="0"/>
          <w:divBdr>
            <w:top w:val="none" w:sz="0" w:space="0" w:color="auto"/>
            <w:left w:val="none" w:sz="0" w:space="0" w:color="auto"/>
            <w:bottom w:val="none" w:sz="0" w:space="0" w:color="auto"/>
            <w:right w:val="none" w:sz="0" w:space="0" w:color="auto"/>
          </w:divBdr>
          <w:divsChild>
            <w:div w:id="1795981117">
              <w:marLeft w:val="0"/>
              <w:marRight w:val="0"/>
              <w:marTop w:val="0"/>
              <w:marBottom w:val="0"/>
              <w:divBdr>
                <w:top w:val="none" w:sz="0" w:space="0" w:color="auto"/>
                <w:left w:val="none" w:sz="0" w:space="0" w:color="auto"/>
                <w:bottom w:val="none" w:sz="0" w:space="0" w:color="auto"/>
                <w:right w:val="none" w:sz="0" w:space="0" w:color="auto"/>
              </w:divBdr>
            </w:div>
          </w:divsChild>
        </w:div>
        <w:div w:id="2097898182">
          <w:marLeft w:val="0"/>
          <w:marRight w:val="0"/>
          <w:marTop w:val="0"/>
          <w:marBottom w:val="0"/>
          <w:divBdr>
            <w:top w:val="none" w:sz="0" w:space="0" w:color="auto"/>
            <w:left w:val="none" w:sz="0" w:space="0" w:color="auto"/>
            <w:bottom w:val="none" w:sz="0" w:space="0" w:color="auto"/>
            <w:right w:val="none" w:sz="0" w:space="0" w:color="auto"/>
          </w:divBdr>
          <w:divsChild>
            <w:div w:id="1684742777">
              <w:marLeft w:val="0"/>
              <w:marRight w:val="0"/>
              <w:marTop w:val="0"/>
              <w:marBottom w:val="0"/>
              <w:divBdr>
                <w:top w:val="none" w:sz="0" w:space="0" w:color="auto"/>
                <w:left w:val="none" w:sz="0" w:space="0" w:color="auto"/>
                <w:bottom w:val="none" w:sz="0" w:space="0" w:color="auto"/>
                <w:right w:val="none" w:sz="0" w:space="0" w:color="auto"/>
              </w:divBdr>
            </w:div>
          </w:divsChild>
        </w:div>
        <w:div w:id="899704992">
          <w:marLeft w:val="0"/>
          <w:marRight w:val="0"/>
          <w:marTop w:val="0"/>
          <w:marBottom w:val="0"/>
          <w:divBdr>
            <w:top w:val="none" w:sz="0" w:space="0" w:color="auto"/>
            <w:left w:val="none" w:sz="0" w:space="0" w:color="auto"/>
            <w:bottom w:val="none" w:sz="0" w:space="0" w:color="auto"/>
            <w:right w:val="none" w:sz="0" w:space="0" w:color="auto"/>
          </w:divBdr>
          <w:divsChild>
            <w:div w:id="1869298773">
              <w:marLeft w:val="0"/>
              <w:marRight w:val="0"/>
              <w:marTop w:val="0"/>
              <w:marBottom w:val="0"/>
              <w:divBdr>
                <w:top w:val="none" w:sz="0" w:space="0" w:color="auto"/>
                <w:left w:val="none" w:sz="0" w:space="0" w:color="auto"/>
                <w:bottom w:val="none" w:sz="0" w:space="0" w:color="auto"/>
                <w:right w:val="none" w:sz="0" w:space="0" w:color="auto"/>
              </w:divBdr>
            </w:div>
          </w:divsChild>
        </w:div>
        <w:div w:id="1591505158">
          <w:marLeft w:val="0"/>
          <w:marRight w:val="0"/>
          <w:marTop w:val="0"/>
          <w:marBottom w:val="0"/>
          <w:divBdr>
            <w:top w:val="none" w:sz="0" w:space="0" w:color="auto"/>
            <w:left w:val="none" w:sz="0" w:space="0" w:color="auto"/>
            <w:bottom w:val="none" w:sz="0" w:space="0" w:color="auto"/>
            <w:right w:val="none" w:sz="0" w:space="0" w:color="auto"/>
          </w:divBdr>
          <w:divsChild>
            <w:div w:id="1578634350">
              <w:marLeft w:val="0"/>
              <w:marRight w:val="0"/>
              <w:marTop w:val="0"/>
              <w:marBottom w:val="0"/>
              <w:divBdr>
                <w:top w:val="none" w:sz="0" w:space="0" w:color="auto"/>
                <w:left w:val="none" w:sz="0" w:space="0" w:color="auto"/>
                <w:bottom w:val="none" w:sz="0" w:space="0" w:color="auto"/>
                <w:right w:val="none" w:sz="0" w:space="0" w:color="auto"/>
              </w:divBdr>
            </w:div>
          </w:divsChild>
        </w:div>
        <w:div w:id="1286423444">
          <w:marLeft w:val="0"/>
          <w:marRight w:val="0"/>
          <w:marTop w:val="0"/>
          <w:marBottom w:val="0"/>
          <w:divBdr>
            <w:top w:val="none" w:sz="0" w:space="0" w:color="auto"/>
            <w:left w:val="none" w:sz="0" w:space="0" w:color="auto"/>
            <w:bottom w:val="none" w:sz="0" w:space="0" w:color="auto"/>
            <w:right w:val="none" w:sz="0" w:space="0" w:color="auto"/>
          </w:divBdr>
          <w:divsChild>
            <w:div w:id="2393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8639">
      <w:bodyDiv w:val="1"/>
      <w:marLeft w:val="0"/>
      <w:marRight w:val="0"/>
      <w:marTop w:val="0"/>
      <w:marBottom w:val="0"/>
      <w:divBdr>
        <w:top w:val="none" w:sz="0" w:space="0" w:color="auto"/>
        <w:left w:val="none" w:sz="0" w:space="0" w:color="auto"/>
        <w:bottom w:val="none" w:sz="0" w:space="0" w:color="auto"/>
        <w:right w:val="none" w:sz="0" w:space="0" w:color="auto"/>
      </w:divBdr>
    </w:div>
    <w:div w:id="1437871163">
      <w:bodyDiv w:val="1"/>
      <w:marLeft w:val="0"/>
      <w:marRight w:val="0"/>
      <w:marTop w:val="0"/>
      <w:marBottom w:val="0"/>
      <w:divBdr>
        <w:top w:val="none" w:sz="0" w:space="0" w:color="auto"/>
        <w:left w:val="none" w:sz="0" w:space="0" w:color="auto"/>
        <w:bottom w:val="none" w:sz="0" w:space="0" w:color="auto"/>
        <w:right w:val="none" w:sz="0" w:space="0" w:color="auto"/>
      </w:divBdr>
    </w:div>
    <w:div w:id="2090762112">
      <w:bodyDiv w:val="1"/>
      <w:marLeft w:val="0"/>
      <w:marRight w:val="0"/>
      <w:marTop w:val="0"/>
      <w:marBottom w:val="0"/>
      <w:divBdr>
        <w:top w:val="none" w:sz="0" w:space="0" w:color="auto"/>
        <w:left w:val="none" w:sz="0" w:space="0" w:color="auto"/>
        <w:bottom w:val="none" w:sz="0" w:space="0" w:color="auto"/>
        <w:right w:val="none" w:sz="0" w:space="0" w:color="auto"/>
      </w:divBdr>
      <w:divsChild>
        <w:div w:id="838888628">
          <w:marLeft w:val="0"/>
          <w:marRight w:val="0"/>
          <w:marTop w:val="0"/>
          <w:marBottom w:val="0"/>
          <w:divBdr>
            <w:top w:val="none" w:sz="0" w:space="0" w:color="auto"/>
            <w:left w:val="none" w:sz="0" w:space="0" w:color="auto"/>
            <w:bottom w:val="none" w:sz="0" w:space="0" w:color="auto"/>
            <w:right w:val="none" w:sz="0" w:space="0" w:color="auto"/>
          </w:divBdr>
          <w:divsChild>
            <w:div w:id="2018921225">
              <w:marLeft w:val="0"/>
              <w:marRight w:val="0"/>
              <w:marTop w:val="0"/>
              <w:marBottom w:val="0"/>
              <w:divBdr>
                <w:top w:val="none" w:sz="0" w:space="0" w:color="auto"/>
                <w:left w:val="none" w:sz="0" w:space="0" w:color="auto"/>
                <w:bottom w:val="none" w:sz="0" w:space="0" w:color="auto"/>
                <w:right w:val="none" w:sz="0" w:space="0" w:color="auto"/>
              </w:divBdr>
            </w:div>
          </w:divsChild>
        </w:div>
        <w:div w:id="1378966723">
          <w:marLeft w:val="0"/>
          <w:marRight w:val="0"/>
          <w:marTop w:val="0"/>
          <w:marBottom w:val="0"/>
          <w:divBdr>
            <w:top w:val="none" w:sz="0" w:space="0" w:color="auto"/>
            <w:left w:val="none" w:sz="0" w:space="0" w:color="auto"/>
            <w:bottom w:val="none" w:sz="0" w:space="0" w:color="auto"/>
            <w:right w:val="none" w:sz="0" w:space="0" w:color="auto"/>
          </w:divBdr>
          <w:divsChild>
            <w:div w:id="1648971780">
              <w:marLeft w:val="0"/>
              <w:marRight w:val="0"/>
              <w:marTop w:val="0"/>
              <w:marBottom w:val="0"/>
              <w:divBdr>
                <w:top w:val="none" w:sz="0" w:space="0" w:color="auto"/>
                <w:left w:val="none" w:sz="0" w:space="0" w:color="auto"/>
                <w:bottom w:val="none" w:sz="0" w:space="0" w:color="auto"/>
                <w:right w:val="none" w:sz="0" w:space="0" w:color="auto"/>
              </w:divBdr>
            </w:div>
          </w:divsChild>
        </w:div>
        <w:div w:id="1751388613">
          <w:marLeft w:val="0"/>
          <w:marRight w:val="0"/>
          <w:marTop w:val="0"/>
          <w:marBottom w:val="0"/>
          <w:divBdr>
            <w:top w:val="none" w:sz="0" w:space="0" w:color="auto"/>
            <w:left w:val="none" w:sz="0" w:space="0" w:color="auto"/>
            <w:bottom w:val="none" w:sz="0" w:space="0" w:color="auto"/>
            <w:right w:val="none" w:sz="0" w:space="0" w:color="auto"/>
          </w:divBdr>
          <w:divsChild>
            <w:div w:id="1338657960">
              <w:marLeft w:val="0"/>
              <w:marRight w:val="0"/>
              <w:marTop w:val="0"/>
              <w:marBottom w:val="0"/>
              <w:divBdr>
                <w:top w:val="none" w:sz="0" w:space="0" w:color="auto"/>
                <w:left w:val="none" w:sz="0" w:space="0" w:color="auto"/>
                <w:bottom w:val="none" w:sz="0" w:space="0" w:color="auto"/>
                <w:right w:val="none" w:sz="0" w:space="0" w:color="auto"/>
              </w:divBdr>
            </w:div>
          </w:divsChild>
        </w:div>
        <w:div w:id="872575714">
          <w:marLeft w:val="0"/>
          <w:marRight w:val="0"/>
          <w:marTop w:val="0"/>
          <w:marBottom w:val="0"/>
          <w:divBdr>
            <w:top w:val="none" w:sz="0" w:space="0" w:color="auto"/>
            <w:left w:val="none" w:sz="0" w:space="0" w:color="auto"/>
            <w:bottom w:val="none" w:sz="0" w:space="0" w:color="auto"/>
            <w:right w:val="none" w:sz="0" w:space="0" w:color="auto"/>
          </w:divBdr>
          <w:divsChild>
            <w:div w:id="786041825">
              <w:marLeft w:val="0"/>
              <w:marRight w:val="0"/>
              <w:marTop w:val="0"/>
              <w:marBottom w:val="0"/>
              <w:divBdr>
                <w:top w:val="none" w:sz="0" w:space="0" w:color="auto"/>
                <w:left w:val="none" w:sz="0" w:space="0" w:color="auto"/>
                <w:bottom w:val="none" w:sz="0" w:space="0" w:color="auto"/>
                <w:right w:val="none" w:sz="0" w:space="0" w:color="auto"/>
              </w:divBdr>
            </w:div>
          </w:divsChild>
        </w:div>
        <w:div w:id="2069300728">
          <w:marLeft w:val="0"/>
          <w:marRight w:val="0"/>
          <w:marTop w:val="0"/>
          <w:marBottom w:val="0"/>
          <w:divBdr>
            <w:top w:val="none" w:sz="0" w:space="0" w:color="auto"/>
            <w:left w:val="none" w:sz="0" w:space="0" w:color="auto"/>
            <w:bottom w:val="none" w:sz="0" w:space="0" w:color="auto"/>
            <w:right w:val="none" w:sz="0" w:space="0" w:color="auto"/>
          </w:divBdr>
          <w:divsChild>
            <w:div w:id="1642073873">
              <w:marLeft w:val="0"/>
              <w:marRight w:val="0"/>
              <w:marTop w:val="0"/>
              <w:marBottom w:val="0"/>
              <w:divBdr>
                <w:top w:val="none" w:sz="0" w:space="0" w:color="auto"/>
                <w:left w:val="none" w:sz="0" w:space="0" w:color="auto"/>
                <w:bottom w:val="none" w:sz="0" w:space="0" w:color="auto"/>
                <w:right w:val="none" w:sz="0" w:space="0" w:color="auto"/>
              </w:divBdr>
            </w:div>
          </w:divsChild>
        </w:div>
        <w:div w:id="1196968979">
          <w:marLeft w:val="0"/>
          <w:marRight w:val="0"/>
          <w:marTop w:val="0"/>
          <w:marBottom w:val="0"/>
          <w:divBdr>
            <w:top w:val="none" w:sz="0" w:space="0" w:color="auto"/>
            <w:left w:val="none" w:sz="0" w:space="0" w:color="auto"/>
            <w:bottom w:val="none" w:sz="0" w:space="0" w:color="auto"/>
            <w:right w:val="none" w:sz="0" w:space="0" w:color="auto"/>
          </w:divBdr>
          <w:divsChild>
            <w:div w:id="2145195939">
              <w:marLeft w:val="0"/>
              <w:marRight w:val="0"/>
              <w:marTop w:val="0"/>
              <w:marBottom w:val="0"/>
              <w:divBdr>
                <w:top w:val="none" w:sz="0" w:space="0" w:color="auto"/>
                <w:left w:val="none" w:sz="0" w:space="0" w:color="auto"/>
                <w:bottom w:val="none" w:sz="0" w:space="0" w:color="auto"/>
                <w:right w:val="none" w:sz="0" w:space="0" w:color="auto"/>
              </w:divBdr>
            </w:div>
          </w:divsChild>
        </w:div>
        <w:div w:id="392777627">
          <w:marLeft w:val="0"/>
          <w:marRight w:val="0"/>
          <w:marTop w:val="0"/>
          <w:marBottom w:val="0"/>
          <w:divBdr>
            <w:top w:val="none" w:sz="0" w:space="0" w:color="auto"/>
            <w:left w:val="none" w:sz="0" w:space="0" w:color="auto"/>
            <w:bottom w:val="none" w:sz="0" w:space="0" w:color="auto"/>
            <w:right w:val="none" w:sz="0" w:space="0" w:color="auto"/>
          </w:divBdr>
          <w:divsChild>
            <w:div w:id="72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pp.lapy.pl/oferta-pora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6696-7ACC-4276-A6B1-ADAF0023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33</Pages>
  <Words>8038</Words>
  <Characters>48232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Kiełkucka</dc:creator>
  <cp:keywords/>
  <dc:description/>
  <cp:lastModifiedBy>Zuzanna Kiełkucka</cp:lastModifiedBy>
  <cp:revision>10</cp:revision>
  <dcterms:created xsi:type="dcterms:W3CDTF">2024-11-29T11:08:00Z</dcterms:created>
  <dcterms:modified xsi:type="dcterms:W3CDTF">2024-12-12T12:35:00Z</dcterms:modified>
</cp:coreProperties>
</file>